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81" w:rsidRDefault="006C7381" w:rsidP="006C7381">
      <w:pPr>
        <w:spacing w:after="0" w:line="408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  <w:lang w:eastAsia="ru-RU"/>
        </w:rPr>
      </w:pPr>
    </w:p>
    <w:p w:rsidR="006C7381" w:rsidRDefault="006C7381" w:rsidP="006C7381">
      <w:pPr>
        <w:spacing w:after="0" w:line="408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  <w:lang w:eastAsia="ru-RU"/>
        </w:rPr>
      </w:pPr>
    </w:p>
    <w:p w:rsidR="00ED1B88" w:rsidRDefault="006C7381" w:rsidP="006C738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5940425" cy="8205532"/>
            <wp:effectExtent l="19050" t="0" r="3175" b="0"/>
            <wp:docPr id="1" name="Рисунок 1" descr="C:\Users\123\Desktop\Ерохина\2023-11-14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Ерохина\2023-11-14_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5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E367C" w:rsidRPr="002E367C" w:rsidRDefault="002E367C" w:rsidP="002E36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Количество часов по учебному пл</w:t>
      </w:r>
      <w:r w:rsidR="009550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ану в неделю – 1 час, в год – 34 часа</w:t>
      </w:r>
    </w:p>
    <w:p w:rsidR="002E367C" w:rsidRPr="002E367C" w:rsidRDefault="002E367C" w:rsidP="002E3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составлена в соответствии с Федеральным образовательным стандартом среднего общего образования (ФГОС СОО</w:t>
      </w:r>
      <w:r w:rsidR="00ED1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2E367C" w:rsidRPr="002E367C" w:rsidRDefault="002E367C" w:rsidP="002E3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2E367C" w:rsidRPr="002E367C" w:rsidRDefault="009550E7" w:rsidP="002E3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E367C"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 по русскому языку</w:t>
      </w:r>
      <w:r w:rsidR="002E367C" w:rsidRPr="002E3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«От простого к сложному</w:t>
      </w:r>
      <w:proofErr w:type="gramStart"/>
      <w:r w:rsidR="002E367C" w:rsidRPr="002E3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одготовка к </w:t>
      </w:r>
      <w:r w:rsidRPr="002E3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ЕГЭ</w:t>
      </w:r>
      <w:r w:rsidR="002E367C" w:rsidRPr="002E3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» </w:t>
      </w:r>
      <w:r w:rsidR="002E367C"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 для учащи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хся 11 классов и рассчитан на 34 часа</w:t>
      </w:r>
      <w:r w:rsidR="002E367C"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367C" w:rsidRPr="002E367C" w:rsidRDefault="002E367C" w:rsidP="002E3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курс учитывает специфику </w:t>
      </w:r>
      <w:proofErr w:type="spellStart"/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носит итоговый характер, Поскольку курс обобщает, закрепляет важнейшие умения, которые должны быть сформированы у выпускников средней школы, он может быть использован в качестве обобщающего учебного курса по русскому языку для учащихся 11 классов любого профиля при подготовке к единому государственному экзамену (далее – ЕГЭ). Содержание курса опирается на знания, умения и навыки учащихся старших классов, сформированные в основной школе. Содержание программы предполагает расширение и углубление теоретического материала, позволяющее формирование практических навыков выполнения тестовых заданий на ЕГЭ. Вместе с тем курс даёт выпускникам средней школы целостное представление о богатстве русского языка, помогает использовать в повседневной практике нормативную устную и письменную речь.</w:t>
      </w:r>
    </w:p>
    <w:p w:rsidR="002E367C" w:rsidRPr="002E367C" w:rsidRDefault="002E367C" w:rsidP="002E3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выбора данного предмета обусловлена тем, что новая форма итоговой аттестации – единый государственный экзамен – требует своей технологии выполнения заданий, а значит – своей методики подготовки. Работа с тестами требует постоянного, активного, дифференцированного тренинга.</w:t>
      </w:r>
    </w:p>
    <w:p w:rsidR="002E367C" w:rsidRPr="002E367C" w:rsidRDefault="002E367C" w:rsidP="002E3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</w:t>
      </w: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совершенствование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работе,подготовка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использование в повседневной практике нормативной устной и письменной речи.</w:t>
      </w:r>
    </w:p>
    <w:p w:rsidR="002E367C" w:rsidRPr="002E367C" w:rsidRDefault="002E367C" w:rsidP="002E3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E3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адачи курса:</w:t>
      </w:r>
    </w:p>
    <w:p w:rsidR="002E367C" w:rsidRPr="002E367C" w:rsidRDefault="002E367C" w:rsidP="002E36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нормативных и методических документов по организации и проведению ЕГЭ по русскому языку;</w:t>
      </w:r>
    </w:p>
    <w:p w:rsidR="002E367C" w:rsidRPr="002E367C" w:rsidRDefault="002E367C" w:rsidP="002E36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нормами литературного языка;</w:t>
      </w:r>
    </w:p>
    <w:p w:rsidR="002E367C" w:rsidRPr="002E367C" w:rsidRDefault="002E367C" w:rsidP="002E36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прочной базы языковой грамотности учащихся, формирование умения выполнять все виды языкового анализа;</w:t>
      </w:r>
    </w:p>
    <w:p w:rsidR="002E367C" w:rsidRPr="002E367C" w:rsidRDefault="002E367C" w:rsidP="002E36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освоения алгоритмов выполнения тестовых и коммуникативных задач учащимися с разным уровнем языковой подготовки;</w:t>
      </w:r>
    </w:p>
    <w:p w:rsidR="002E367C" w:rsidRPr="002E367C" w:rsidRDefault="002E367C" w:rsidP="002E36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старшеклассников осознанному выбору правильных ответов тестовых заданий;</w:t>
      </w:r>
    </w:p>
    <w:p w:rsidR="002E367C" w:rsidRPr="002E367C" w:rsidRDefault="002E367C" w:rsidP="002E36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стилистического многообразия и практического использования художественно-выразительных средств русского языка;</w:t>
      </w:r>
    </w:p>
    <w:p w:rsidR="002E367C" w:rsidRPr="002E367C" w:rsidRDefault="002E367C" w:rsidP="002E36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анализу текста, его интерпретации;</w:t>
      </w:r>
    </w:p>
    <w:p w:rsidR="002E367C" w:rsidRPr="002E367C" w:rsidRDefault="002E367C" w:rsidP="002E36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лингвистической компетенции выпускников при выполнении части С экзаменационной работы;</w:t>
      </w:r>
    </w:p>
    <w:p w:rsidR="002E367C" w:rsidRPr="002E367C" w:rsidRDefault="002E367C" w:rsidP="002E36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речевой культуры.</w:t>
      </w:r>
    </w:p>
    <w:p w:rsidR="002E367C" w:rsidRPr="002E367C" w:rsidRDefault="002E367C" w:rsidP="002E3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</w:t>
      </w:r>
      <w:r w:rsidR="009550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рассчитана на 1 год обучения: 34 часа</w:t>
      </w: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час в неделю)</w:t>
      </w:r>
    </w:p>
    <w:p w:rsidR="002E367C" w:rsidRPr="002E367C" w:rsidRDefault="002E367C" w:rsidP="002E3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изучения курса: </w:t>
      </w: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групповая и индивидуальная; работа с нормативными документами, с учебными пособиями по подготовке к ЕГЭ, с тестами и текстами, тренинг, практикум, ответы на поставленные вопросы как результат самостоятельного осмысления и решения лингвистических и коммуникативных задач, решение тестов по типу ЕГЭ на заданное время, мини-исследования содержания и языковых средств конкретных текстов, написание сочинений в соответствии с требованиями ЕГЭ, анализ образцов ученических сочинений, </w:t>
      </w:r>
      <w:proofErr w:type="spellStart"/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тренировочно-диагностические</w:t>
      </w:r>
      <w:proofErr w:type="spellEnd"/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репетиционный ЕГЭ, использование различных каналов поиска информации.</w:t>
      </w:r>
    </w:p>
    <w:p w:rsidR="002E367C" w:rsidRPr="002E367C" w:rsidRDefault="002E367C" w:rsidP="002E3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Ожидаемые результаты: </w:t>
      </w: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учащиеся должны</w:t>
      </w:r>
    </w:p>
    <w:p w:rsidR="002E367C" w:rsidRPr="002E367C" w:rsidRDefault="002E367C" w:rsidP="002E3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 / понимать</w:t>
      </w:r>
    </w:p>
    <w:p w:rsidR="002E367C" w:rsidRPr="002E367C" w:rsidRDefault="002E367C" w:rsidP="002E36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понятий: речевая ситуация и ее компоненты, литературный язык, языковая норма, культура речи;</w:t>
      </w:r>
    </w:p>
    <w:p w:rsidR="002E367C" w:rsidRPr="002E367C" w:rsidRDefault="002E367C" w:rsidP="002E36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единицы и уровни языка, их признаки и взаимосвязь;</w:t>
      </w:r>
    </w:p>
    <w:p w:rsidR="002E367C" w:rsidRPr="002E367C" w:rsidRDefault="002E367C" w:rsidP="002E36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</w:t>
      </w:r>
    </w:p>
    <w:p w:rsidR="002E367C" w:rsidRPr="002E367C" w:rsidRDefault="002E367C" w:rsidP="002E36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речевого поведения в социально-культурной, учебно-научной, официально-деловой сферах общения;</w:t>
      </w:r>
    </w:p>
    <w:p w:rsidR="002E367C" w:rsidRPr="002E367C" w:rsidRDefault="002E367C" w:rsidP="002E36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особенности функциональных стилей;</w:t>
      </w:r>
    </w:p>
    <w:p w:rsidR="002E367C" w:rsidRPr="002E367C" w:rsidRDefault="002E367C" w:rsidP="002E3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2E367C" w:rsidRPr="002E367C" w:rsidRDefault="002E367C" w:rsidP="002E36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речь с точки зрения языковых норм русского литературного языка; (орфографических, орфоэпических, лексических, словообразовательных, морфологических, синтаксических);</w:t>
      </w:r>
    </w:p>
    <w:p w:rsidR="002E367C" w:rsidRPr="002E367C" w:rsidRDefault="002E367C" w:rsidP="002E36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знания по фонетике, лексике, </w:t>
      </w:r>
      <w:proofErr w:type="spellStart"/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словообразованию, морфологии и синтаксису в практике правописания;</w:t>
      </w:r>
    </w:p>
    <w:p w:rsidR="002E367C" w:rsidRPr="002E367C" w:rsidRDefault="002E367C" w:rsidP="002E36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 речевой практике основные синтаксические нормы русского литературного языка;</w:t>
      </w:r>
    </w:p>
    <w:p w:rsidR="002E367C" w:rsidRPr="002E367C" w:rsidRDefault="002E367C" w:rsidP="002E36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интерпретировать содержание исходного текста;</w:t>
      </w:r>
    </w:p>
    <w:p w:rsidR="002E367C" w:rsidRPr="002E367C" w:rsidRDefault="002E367C" w:rsidP="002E36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связное высказывание, выражая в нем собственное мнение по прочитанному тексту;</w:t>
      </w:r>
    </w:p>
    <w:p w:rsidR="002E367C" w:rsidRPr="002E367C" w:rsidRDefault="002E367C" w:rsidP="002E36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собственное мнение и последовательно излагать свои мысли;</w:t>
      </w:r>
    </w:p>
    <w:p w:rsidR="002E367C" w:rsidRPr="002E367C" w:rsidRDefault="002E367C" w:rsidP="002E36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письменную речь в соответствии с грамматическими и пунктуационными нормами литературного языка и соответствующими требованиями к письменной экзаменационной работе.</w:t>
      </w:r>
    </w:p>
    <w:p w:rsidR="002E367C" w:rsidRPr="002E367C" w:rsidRDefault="002E367C" w:rsidP="002E3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2E367C" w:rsidRPr="002E367C" w:rsidRDefault="002E367C" w:rsidP="002E3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Орфографические нормы (4 ч.) </w:t>
      </w: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русской орфографии. Правописание корней. Безударные гласные корня. Правописание приставок. Гласные </w:t>
      </w:r>
      <w:r w:rsidRPr="002E36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и, ы</w:t>
      </w: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приставок. Правописание падежных окончаний. Правописание личных окончаний и суффиксов глаголов и глагольных форм. Правописание суффиксов. Слитные, раздельные и дефисные написания. </w:t>
      </w:r>
      <w:r w:rsidRPr="002E36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 – </w:t>
      </w:r>
      <w:proofErr w:type="spellStart"/>
      <w:r w:rsidRPr="002E36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нн</w:t>
      </w:r>
      <w:proofErr w:type="spellEnd"/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различных частях речи. Слитное и раздельное написание </w:t>
      </w:r>
      <w:r w:rsidRPr="002E36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не </w:t>
      </w: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различными частями речи. Правописание служебных слов.</w:t>
      </w:r>
    </w:p>
    <w:p w:rsidR="002E367C" w:rsidRPr="002E367C" w:rsidRDefault="002E367C" w:rsidP="002E3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Пунктуационные нормы (4 ч.)</w:t>
      </w:r>
    </w:p>
    <w:p w:rsidR="002E367C" w:rsidRPr="002E367C" w:rsidRDefault="002E367C" w:rsidP="002E3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алгоритмов при освоении пунктуационных норм. Трудные случаи пунктуации. Пунктуация в простом предложении: знаки препинания в предложениях с однородными членами, при обособленных членах (определениях, обстоятельствах); знаки препинания в предложениях со словами и конструкциями, грамматически не связанными с членами предложения. Пунктуация в сложных предложениях: в бессоюзном сложном предложении, в сложноподчинённом предложении; знаки препинания в сложном предложении с союзной и бессоюзной связью. Сложное предложение с разными видами связи.</w:t>
      </w:r>
    </w:p>
    <w:p w:rsidR="002E367C" w:rsidRPr="002E367C" w:rsidRDefault="002E367C" w:rsidP="002E3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 ч.)</w:t>
      </w:r>
    </w:p>
    <w:p w:rsidR="002E367C" w:rsidRPr="002E367C" w:rsidRDefault="002E367C" w:rsidP="002E3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Структура, языковое оформление. Смысловая и композиционная целостность текста. Последовательность предложений в тексте. Разноаспектный анализ текста. Логико-смысловые отношения между частями микротекста. Средства связи предложений в тексте. Основная и дополнительная информация микротекста. Информационная обработка письменных текстов различных стилей и жанров.</w:t>
      </w:r>
    </w:p>
    <w:p w:rsidR="002E367C" w:rsidRPr="002E367C" w:rsidRDefault="002E367C" w:rsidP="002E3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Функционально-смысловые типы речи</w:t>
      </w: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. (5 ч.)</w:t>
      </w:r>
    </w:p>
    <w:p w:rsidR="002E367C" w:rsidRPr="002E367C" w:rsidRDefault="002E367C" w:rsidP="002E3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Функционально-смысловые типы речи, их отличительные признаки. Предупреждение ошибок при определении типов речи.</w:t>
      </w:r>
    </w:p>
    <w:p w:rsidR="002E367C" w:rsidRPr="002E367C" w:rsidRDefault="002E367C" w:rsidP="002E3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стили речи</w:t>
      </w: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 ч.)</w:t>
      </w:r>
    </w:p>
    <w:p w:rsidR="002E367C" w:rsidRPr="002E367C" w:rsidRDefault="002E367C" w:rsidP="002E3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стили, их характеристика. Признаки стилей речи Предупреждение ошибок при определении стиля текста</w:t>
      </w:r>
      <w:proofErr w:type="gramStart"/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2E367C" w:rsidRPr="002E367C" w:rsidRDefault="002E367C" w:rsidP="002E3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Изобразительно-выразительные средства языка.</w:t>
      </w: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ч.)</w:t>
      </w:r>
    </w:p>
    <w:p w:rsidR="002E367C" w:rsidRPr="002E367C" w:rsidRDefault="002E367C" w:rsidP="002E3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Речь. Языковые средства выразительности. Тропы, их характеристика. Стилистические фигуры.</w:t>
      </w:r>
    </w:p>
    <w:p w:rsidR="002E367C" w:rsidRPr="002E367C" w:rsidRDefault="002E367C" w:rsidP="002E3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Коммуникативная компетенция (4 ч.)</w:t>
      </w:r>
    </w:p>
    <w:p w:rsidR="002E367C" w:rsidRPr="002E367C" w:rsidRDefault="002E367C" w:rsidP="002E3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обработка текста. Употребление языковых средств.</w:t>
      </w:r>
    </w:p>
    <w:p w:rsidR="002E367C" w:rsidRPr="002E367C" w:rsidRDefault="002E367C" w:rsidP="002E3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многообразие сочинений. Структура письменной экзаменационной работы.</w:t>
      </w:r>
    </w:p>
    <w:p w:rsidR="002E367C" w:rsidRPr="002E367C" w:rsidRDefault="002E367C" w:rsidP="002E3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проблем исходного текста. Виды проблем.</w:t>
      </w:r>
    </w:p>
    <w:p w:rsidR="002E367C" w:rsidRPr="002E367C" w:rsidRDefault="002E367C" w:rsidP="002E3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 к сформулированной проблеме исходного текста.</w:t>
      </w:r>
    </w:p>
    <w:p w:rsidR="002E367C" w:rsidRPr="002E367C" w:rsidRDefault="002E367C" w:rsidP="002E3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позиция. Отражение авторской позиции в тексте.</w:t>
      </w:r>
    </w:p>
    <w:p w:rsidR="002E367C" w:rsidRPr="002E367C" w:rsidRDefault="002E367C" w:rsidP="002E3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Аргументация собственного мнения по проблеме. Формы аргументации. Правила использования аргументов. Источники аргументации.</w:t>
      </w:r>
    </w:p>
    <w:p w:rsidR="002E367C" w:rsidRPr="002E367C" w:rsidRDefault="002E367C" w:rsidP="002E3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Смысловая цельность, речевая связность и последовательность изложения. Логические ошибки, их характеристика и предупреждение.</w:t>
      </w:r>
    </w:p>
    <w:p w:rsidR="002E367C" w:rsidRPr="002E367C" w:rsidRDefault="002E367C" w:rsidP="002E3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Абзацное членение, типичные ошибки в абзацном членении письменной работы, их предупреждение.</w:t>
      </w:r>
    </w:p>
    <w:p w:rsidR="002E367C" w:rsidRPr="002E367C" w:rsidRDefault="002E367C" w:rsidP="002E3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Точность и выразительность речи. Соблюдение орфографических, пунктуационных, языковых, речевых, этических, </w:t>
      </w:r>
      <w:proofErr w:type="spellStart"/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фактологических</w:t>
      </w:r>
      <w:proofErr w:type="spellEnd"/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норм.</w:t>
      </w:r>
    </w:p>
    <w:p w:rsidR="002E367C" w:rsidRPr="002E367C" w:rsidRDefault="002E367C" w:rsidP="002E3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ПЛАНКУРСА</w:t>
      </w:r>
    </w:p>
    <w:tbl>
      <w:tblPr>
        <w:tblW w:w="14160" w:type="dxa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06"/>
        <w:gridCol w:w="7464"/>
        <w:gridCol w:w="1600"/>
        <w:gridCol w:w="1974"/>
        <w:gridCol w:w="2416"/>
      </w:tblGrid>
      <w:tr w:rsidR="002E367C" w:rsidRPr="002E367C" w:rsidTr="002E367C">
        <w:trPr>
          <w:tblCellSpacing w:w="7" w:type="dxa"/>
        </w:trPr>
        <w:tc>
          <w:tcPr>
            <w:tcW w:w="6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1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Тематика курса</w:t>
            </w:r>
          </w:p>
        </w:tc>
        <w:tc>
          <w:tcPr>
            <w:tcW w:w="15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</w:t>
            </w:r>
            <w:proofErr w:type="spellEnd"/>
            <w:r w:rsidRPr="002E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часть</w:t>
            </w:r>
          </w:p>
        </w:tc>
        <w:tc>
          <w:tcPr>
            <w:tcW w:w="23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</w:t>
            </w:r>
            <w:proofErr w:type="spellEnd"/>
            <w:r w:rsidRPr="002E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часть</w:t>
            </w:r>
          </w:p>
        </w:tc>
      </w:tr>
      <w:tr w:rsidR="002E367C" w:rsidRPr="002E367C" w:rsidTr="002E367C">
        <w:trPr>
          <w:tblCellSpacing w:w="7" w:type="dxa"/>
        </w:trPr>
        <w:tc>
          <w:tcPr>
            <w:tcW w:w="6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5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367C" w:rsidRPr="002E367C" w:rsidTr="002E367C">
        <w:trPr>
          <w:tblCellSpacing w:w="7" w:type="dxa"/>
        </w:trPr>
        <w:tc>
          <w:tcPr>
            <w:tcW w:w="6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1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Орфографические нормы</w:t>
            </w:r>
          </w:p>
        </w:tc>
        <w:tc>
          <w:tcPr>
            <w:tcW w:w="15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E367C" w:rsidRPr="002E367C" w:rsidTr="002E367C">
        <w:trPr>
          <w:tblCellSpacing w:w="7" w:type="dxa"/>
        </w:trPr>
        <w:tc>
          <w:tcPr>
            <w:tcW w:w="6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71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Пунктуационные нормы</w:t>
            </w:r>
          </w:p>
        </w:tc>
        <w:tc>
          <w:tcPr>
            <w:tcW w:w="15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E367C" w:rsidRPr="002E367C" w:rsidTr="002E367C">
        <w:trPr>
          <w:tblCellSpacing w:w="7" w:type="dxa"/>
        </w:trPr>
        <w:tc>
          <w:tcPr>
            <w:tcW w:w="6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71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15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E367C" w:rsidRPr="002E367C" w:rsidTr="002E367C">
        <w:trPr>
          <w:tblCellSpacing w:w="7" w:type="dxa"/>
        </w:trPr>
        <w:tc>
          <w:tcPr>
            <w:tcW w:w="6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71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Функционально-смысловые типы речи</w:t>
            </w:r>
          </w:p>
        </w:tc>
        <w:tc>
          <w:tcPr>
            <w:tcW w:w="15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E367C" w:rsidRPr="002E367C" w:rsidTr="002E367C">
        <w:trPr>
          <w:tblCellSpacing w:w="7" w:type="dxa"/>
        </w:trPr>
        <w:tc>
          <w:tcPr>
            <w:tcW w:w="6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71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стили речи</w:t>
            </w:r>
          </w:p>
        </w:tc>
        <w:tc>
          <w:tcPr>
            <w:tcW w:w="15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E367C" w:rsidRPr="002E367C" w:rsidTr="002E367C">
        <w:trPr>
          <w:tblCellSpacing w:w="7" w:type="dxa"/>
        </w:trPr>
        <w:tc>
          <w:tcPr>
            <w:tcW w:w="6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71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  <w:tc>
          <w:tcPr>
            <w:tcW w:w="15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E367C" w:rsidRPr="002E367C" w:rsidTr="002E367C">
        <w:trPr>
          <w:tblCellSpacing w:w="7" w:type="dxa"/>
        </w:trPr>
        <w:tc>
          <w:tcPr>
            <w:tcW w:w="6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71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Коммуникативная компетенция. </w:t>
            </w:r>
          </w:p>
        </w:tc>
        <w:tc>
          <w:tcPr>
            <w:tcW w:w="15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E367C" w:rsidRPr="002E367C" w:rsidTr="002E367C">
        <w:trPr>
          <w:tblCellSpacing w:w="7" w:type="dxa"/>
        </w:trPr>
        <w:tc>
          <w:tcPr>
            <w:tcW w:w="6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в 11 классе</w:t>
            </w:r>
          </w:p>
        </w:tc>
        <w:tc>
          <w:tcPr>
            <w:tcW w:w="15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</w:tr>
    </w:tbl>
    <w:p w:rsidR="002E367C" w:rsidRPr="002E367C" w:rsidRDefault="002E367C" w:rsidP="002E367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67C" w:rsidRPr="002E367C" w:rsidRDefault="002E367C" w:rsidP="002E367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67C" w:rsidRPr="002E367C" w:rsidRDefault="002E367C" w:rsidP="002E367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67C" w:rsidRPr="002E367C" w:rsidRDefault="002E367C" w:rsidP="002E36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 программы.</w:t>
      </w:r>
    </w:p>
    <w:p w:rsidR="002E367C" w:rsidRPr="002E367C" w:rsidRDefault="002E367C" w:rsidP="002E3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таким образом, чтобы большую часть знаний, навыков и умений воспитанник получал в результате практической деятельности. Практические занятия - анализ текстов, работа со схемами, составление плана, конспектирование, работа с дополнительными источниками, поиск и отбор материала, подготовка докладов и сообщений, написание сочинений, очерков, будут способствовать формированию устойчивого интереса к изучению родного языка,</w:t>
      </w:r>
    </w:p>
    <w:p w:rsidR="002E367C" w:rsidRPr="002E367C" w:rsidRDefault="002E367C" w:rsidP="002E3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Техническую оснащённость курса обеспечивают телевизор, магнитофон, мультимедийный проектор, компьютер, видеозаписи.</w:t>
      </w:r>
    </w:p>
    <w:p w:rsidR="002E367C" w:rsidRPr="002E367C" w:rsidRDefault="002E367C" w:rsidP="002E3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обеспечение: таблицы, комплекты карточек, тексты и тесты.</w:t>
      </w:r>
    </w:p>
    <w:p w:rsidR="002E367C" w:rsidRPr="002E367C" w:rsidRDefault="002E367C" w:rsidP="002E36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67C" w:rsidRPr="002E367C" w:rsidRDefault="002E367C" w:rsidP="002E36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рекомендуемой учебно-методической литературы.</w:t>
      </w:r>
    </w:p>
    <w:p w:rsidR="002E367C" w:rsidRPr="002E367C" w:rsidRDefault="002E367C" w:rsidP="002E36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Гольцова</w:t>
      </w:r>
      <w:proofErr w:type="spellEnd"/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 </w:t>
      </w:r>
      <w:proofErr w:type="spellStart"/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Шамшин</w:t>
      </w:r>
      <w:proofErr w:type="spellEnd"/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Русский язык. 10-11 классы: Учебник для общеобразовательных учреждений. – М.: ООО «ТИД «Русское слово– РС», 2019.</w:t>
      </w:r>
    </w:p>
    <w:p w:rsidR="002E367C" w:rsidRPr="002E367C" w:rsidRDefault="002E367C" w:rsidP="002E36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Гольцова</w:t>
      </w:r>
      <w:proofErr w:type="spellEnd"/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 </w:t>
      </w:r>
      <w:proofErr w:type="spellStart"/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Мищерина</w:t>
      </w:r>
      <w:proofErr w:type="spellEnd"/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Русский язык. 10-11 классы: Книга для учителя. – М.: ООО «ТИД «Русское слово – РС», 2016.</w:t>
      </w:r>
    </w:p>
    <w:p w:rsidR="002E367C" w:rsidRPr="002E367C" w:rsidRDefault="002E367C" w:rsidP="002E36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Малюшкин</w:t>
      </w:r>
      <w:proofErr w:type="spellEnd"/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 Комплексный анализ текста. Рабочая тетрадь. 10-11 класс - М.: ТП Сфера, 2020.</w:t>
      </w:r>
    </w:p>
    <w:p w:rsidR="002E367C" w:rsidRPr="002E367C" w:rsidRDefault="002E367C" w:rsidP="002E36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Секреты хорошей речи. </w:t>
      </w:r>
      <w:proofErr w:type="spellStart"/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И.Б.Голуб</w:t>
      </w:r>
      <w:proofErr w:type="spellEnd"/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Д.Э.Розенталь. Издания разных лет. </w:t>
      </w:r>
    </w:p>
    <w:p w:rsidR="002E367C" w:rsidRPr="002E367C" w:rsidRDefault="002E367C" w:rsidP="002E36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пособия серии «ЕГЭ. 100 баллов», изд. «Экзамен». </w:t>
      </w:r>
    </w:p>
    <w:p w:rsidR="002E367C" w:rsidRPr="002E367C" w:rsidRDefault="002E367C" w:rsidP="002E36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Шклярова</w:t>
      </w:r>
      <w:proofErr w:type="spellEnd"/>
      <w:r w:rsidRPr="002E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Т.В., Русский язык. Справочник по русскому языку для школьников и абитуриентов. Готовимся к ЕГЭ. – М.: Грамотей, 2018.</w:t>
      </w:r>
    </w:p>
    <w:p w:rsidR="002E367C" w:rsidRPr="002E367C" w:rsidRDefault="002E367C" w:rsidP="002E3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14295" w:type="dxa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55"/>
        <w:gridCol w:w="8223"/>
        <w:gridCol w:w="1234"/>
        <w:gridCol w:w="1093"/>
        <w:gridCol w:w="796"/>
        <w:gridCol w:w="2194"/>
      </w:tblGrid>
      <w:tr w:rsidR="002E367C" w:rsidRPr="002E367C" w:rsidTr="002E367C">
        <w:trPr>
          <w:tblCellSpacing w:w="7" w:type="dxa"/>
        </w:trPr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К-во час.</w:t>
            </w:r>
          </w:p>
        </w:tc>
        <w:tc>
          <w:tcPr>
            <w:tcW w:w="10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2E367C" w:rsidRPr="002E367C" w:rsidTr="002E367C">
        <w:trPr>
          <w:tblCellSpacing w:w="7" w:type="dxa"/>
        </w:trPr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Орфографические нормы 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7C" w:rsidRPr="002E367C" w:rsidTr="002E367C">
        <w:trPr>
          <w:tblCellSpacing w:w="7" w:type="dxa"/>
        </w:trPr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русской орфографии. Трудные случаи русской орфографии: правописание корней и приставок.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7C" w:rsidRPr="002E367C" w:rsidTr="002E367C">
        <w:trPr>
          <w:tblCellSpacing w:w="7" w:type="dxa"/>
        </w:trPr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корней. Безударные гласные корня.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7C" w:rsidRPr="002E367C" w:rsidTr="002E367C">
        <w:trPr>
          <w:tblCellSpacing w:w="7" w:type="dxa"/>
        </w:trPr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</w:t>
            </w:r>
            <w:r w:rsidRPr="002E36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и, ы</w:t>
            </w: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приставок.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7C" w:rsidRPr="002E367C" w:rsidTr="002E367C">
        <w:trPr>
          <w:tblCellSpacing w:w="7" w:type="dxa"/>
        </w:trPr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падежных окончаний. Правописание личных окончаний и суффиксов глаголов и глагольных форм.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7C" w:rsidRPr="002E367C" w:rsidTr="002E367C">
        <w:trPr>
          <w:tblCellSpacing w:w="7" w:type="dxa"/>
        </w:trPr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gramStart"/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–НН- в суффиксах различных частей речи; правописание суффиксов различных частей речи (кроме –Н-/-НН-);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7C" w:rsidRPr="002E367C" w:rsidTr="002E367C">
        <w:trPr>
          <w:tblCellSpacing w:w="7" w:type="dxa"/>
        </w:trPr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Слитное и раздельное написание </w:t>
            </w:r>
            <w:r w:rsidRPr="002E36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не </w:t>
            </w: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различными частями речи. Правописание служебных слов.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7C" w:rsidRPr="002E367C" w:rsidTr="002E367C">
        <w:trPr>
          <w:tblCellSpacing w:w="7" w:type="dxa"/>
        </w:trPr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Слитное, дефисное и раздельное написание омонимичных слов и сочетаний слов. 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7C" w:rsidRPr="002E367C" w:rsidTr="002E367C">
        <w:trPr>
          <w:tblCellSpacing w:w="7" w:type="dxa"/>
        </w:trPr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Пунктуационные нормы 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7C" w:rsidRPr="002E367C" w:rsidTr="002E367C">
        <w:trPr>
          <w:tblCellSpacing w:w="7" w:type="dxa"/>
        </w:trPr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алгоритмов при освоении пунктуационных норм. Трудные случаи пунктуации. 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7C" w:rsidRPr="002E367C" w:rsidTr="002E367C">
        <w:trPr>
          <w:tblCellSpacing w:w="7" w:type="dxa"/>
        </w:trPr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Пунктуация в простом предложении: знаки препинания в предложениях с однородными членами, при обособленных членах; 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7C" w:rsidRPr="002E367C" w:rsidTr="002E367C">
        <w:trPr>
          <w:tblCellSpacing w:w="7" w:type="dxa"/>
        </w:trPr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препинания в предложениях со словами и конструкциями, грамматически не связанными с членами предложения. 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7C" w:rsidRPr="002E367C" w:rsidTr="002E367C">
        <w:trPr>
          <w:tblCellSpacing w:w="7" w:type="dxa"/>
        </w:trPr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 в сложных предложениях: Сложное предложение с разными видами связи.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7C" w:rsidRPr="002E367C" w:rsidTr="002E367C">
        <w:trPr>
          <w:tblCellSpacing w:w="7" w:type="dxa"/>
        </w:trPr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7C" w:rsidRPr="002E367C" w:rsidTr="002E367C">
        <w:trPr>
          <w:tblCellSpacing w:w="7" w:type="dxa"/>
        </w:trPr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Структура, языковое оформление. Смысловая и композиционная целостность текста.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7C" w:rsidRPr="002E367C" w:rsidTr="002E367C">
        <w:trPr>
          <w:tblCellSpacing w:w="7" w:type="dxa"/>
        </w:trPr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Последовательность предложений в тексте. Разноаспектный анализ текста. </w:t>
            </w: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Логико-смысловые отношения между частями микротекста.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7C" w:rsidRPr="002E367C" w:rsidTr="002E367C">
        <w:trPr>
          <w:tblCellSpacing w:w="7" w:type="dxa"/>
        </w:trPr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7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 предложений в тексте.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7C" w:rsidRPr="002E367C" w:rsidTr="002E367C">
        <w:trPr>
          <w:tblCellSpacing w:w="7" w:type="dxa"/>
        </w:trPr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Основная и дополнительная информация микротекста. Информационная обработка письменных текстов различных стилей и жанров.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7C" w:rsidRPr="002E367C" w:rsidTr="002E367C">
        <w:trPr>
          <w:tblCellSpacing w:w="7" w:type="dxa"/>
        </w:trPr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7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Функционально-смысловые типы речи</w:t>
            </w: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7C" w:rsidRPr="002E367C" w:rsidTr="002E367C">
        <w:trPr>
          <w:tblCellSpacing w:w="7" w:type="dxa"/>
        </w:trPr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Функционально-смысловые типы речи, их отличительные признаки.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7C" w:rsidRPr="002E367C" w:rsidTr="002E367C">
        <w:trPr>
          <w:tblCellSpacing w:w="7" w:type="dxa"/>
        </w:trPr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Повествование.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7C" w:rsidRPr="002E367C" w:rsidTr="002E367C">
        <w:trPr>
          <w:tblCellSpacing w:w="7" w:type="dxa"/>
        </w:trPr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Описание.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7C" w:rsidRPr="002E367C" w:rsidTr="002E367C">
        <w:trPr>
          <w:tblCellSpacing w:w="7" w:type="dxa"/>
        </w:trPr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Рассуждение.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7C" w:rsidRPr="002E367C" w:rsidTr="002E367C">
        <w:trPr>
          <w:tblCellSpacing w:w="7" w:type="dxa"/>
        </w:trPr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ошибок при определении типов речи.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7C" w:rsidRPr="002E367C" w:rsidTr="002E367C">
        <w:trPr>
          <w:tblCellSpacing w:w="7" w:type="dxa"/>
        </w:trPr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7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Функциональные стили речи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7C" w:rsidRPr="002E367C" w:rsidTr="002E367C">
        <w:trPr>
          <w:tblCellSpacing w:w="7" w:type="dxa"/>
        </w:trPr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стили речи, их основные особенности: назначение каждого из стилей, сфера использования. Типы речи.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7C" w:rsidRPr="002E367C" w:rsidTr="002E367C">
        <w:trPr>
          <w:tblCellSpacing w:w="7" w:type="dxa"/>
        </w:trPr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Разговорный стиль речи. Его особенности.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7C" w:rsidRPr="002E367C" w:rsidTr="002E367C">
        <w:trPr>
          <w:tblCellSpacing w:w="7" w:type="dxa"/>
        </w:trPr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Официально-деловой стиль речи. Его основные признаки, назначение, сфера использования, своеобразие лексики, синтаксиса и построения текста.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7C" w:rsidRPr="002E367C" w:rsidTr="002E367C">
        <w:trPr>
          <w:tblCellSpacing w:w="7" w:type="dxa"/>
        </w:trPr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Публицистический стиль, его особенности. Средства эмоциональной выразительности. Жанры публицистического стиля. 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7C" w:rsidRPr="002E367C" w:rsidTr="002E367C">
        <w:trPr>
          <w:tblCellSpacing w:w="7" w:type="dxa"/>
        </w:trPr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стиль, его особенности.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7C" w:rsidRPr="002E367C" w:rsidTr="002E367C">
        <w:trPr>
          <w:tblCellSpacing w:w="7" w:type="dxa"/>
        </w:trPr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стиль речи. Предупреждение ошибок при определении стиля текста.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7C" w:rsidRPr="002E367C" w:rsidTr="002E367C">
        <w:trPr>
          <w:tblCellSpacing w:w="7" w:type="dxa"/>
        </w:trPr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7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7C" w:rsidRPr="002E367C" w:rsidTr="002E367C">
        <w:trPr>
          <w:tblCellSpacing w:w="7" w:type="dxa"/>
        </w:trPr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 Изобразительно-выразительные средства языка. Выразительные средства лексики и фразеологии.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7C" w:rsidRPr="002E367C" w:rsidTr="002E367C">
        <w:trPr>
          <w:tblCellSpacing w:w="7" w:type="dxa"/>
        </w:trPr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Тропы, их характеристика. Умение находить их в тексте.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7C" w:rsidRPr="002E367C" w:rsidTr="002E367C">
        <w:trPr>
          <w:tblCellSpacing w:w="7" w:type="dxa"/>
        </w:trPr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Стилистические фигуры, их роль в тексте.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7C" w:rsidRPr="002E367C" w:rsidTr="002E367C">
        <w:trPr>
          <w:tblCellSpacing w:w="7" w:type="dxa"/>
        </w:trPr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7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Коммуникативная компетенция 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7C" w:rsidRPr="002E367C" w:rsidTr="002E367C">
        <w:trPr>
          <w:tblCellSpacing w:w="7" w:type="dxa"/>
        </w:trPr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Коммуникативный уровень выполнения экзаменационной работы. Требования к письменной работе выпускника (критерии содержания, композиция, речевое оформление, грамотность)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7C" w:rsidRPr="002E367C" w:rsidTr="002E367C">
        <w:trPr>
          <w:tblCellSpacing w:w="7" w:type="dxa"/>
        </w:trPr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Исходные тексты, их жанровое многообразие. Структура письменной экзаменационной работы. Формулировка проблем исходного текста. Виды проблем. Комментарий к сформулированной проблеме исходного текста. Авторская позиция. Отражение авторской позиции в тексте. 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7C" w:rsidRPr="002E367C" w:rsidTr="002E367C">
        <w:trPr>
          <w:tblCellSpacing w:w="7" w:type="dxa"/>
        </w:trPr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Аргументация собственного мнения по проблеме. Формы аргументации. Правила использования аргументов. Источники аргументации. Смысловая </w:t>
            </w: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цельность, речевая связность и последовательность изложения. Логические ошибки, их характеристика и предупреждение.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7C" w:rsidRPr="002E367C" w:rsidTr="002E367C">
        <w:trPr>
          <w:tblCellSpacing w:w="7" w:type="dxa"/>
        </w:trPr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7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Абзацное членение, типичные ошибки в абзацном членении письменной работы, их предупреждение. Точность и выразительность речи. Соблюдение орфографических, пунктуационных, языковых, речевых, этических, </w:t>
            </w:r>
            <w:proofErr w:type="spellStart"/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фактологических</w:t>
            </w:r>
            <w:proofErr w:type="spellEnd"/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норм.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double" w:sz="6" w:space="0" w:color="C0C0C0"/>
              <w:left w:val="single" w:sz="6" w:space="0" w:color="00000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double" w:sz="6" w:space="0" w:color="C0C0C0"/>
              <w:left w:val="single" w:sz="6" w:space="0" w:color="00000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7C" w:rsidRPr="002E367C" w:rsidTr="002E367C">
        <w:trPr>
          <w:tblCellSpacing w:w="7" w:type="dxa"/>
        </w:trPr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67C" w:rsidRPr="002E367C" w:rsidRDefault="00A156AA" w:rsidP="002E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bookmarkStart w:id="0" w:name="_GoBack"/>
            <w:bookmarkEnd w:id="0"/>
          </w:p>
        </w:tc>
        <w:tc>
          <w:tcPr>
            <w:tcW w:w="7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2E367C" w:rsidRPr="002E367C" w:rsidRDefault="002E367C" w:rsidP="002E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точности и выразительности речи экзаменационной работы. Речевые ошибки и недочёты. Фактические и фоновые ошибки. Психологическая подготовка к ЕГЭ. </w:t>
            </w:r>
          </w:p>
        </w:tc>
        <w:tc>
          <w:tcPr>
            <w:tcW w:w="0" w:type="auto"/>
            <w:vAlign w:val="center"/>
            <w:hideMark/>
          </w:tcPr>
          <w:p w:rsidR="002E367C" w:rsidRPr="002E367C" w:rsidRDefault="002E367C" w:rsidP="002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367C" w:rsidRPr="002E367C" w:rsidRDefault="002E367C" w:rsidP="002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367C" w:rsidRPr="002E367C" w:rsidRDefault="002E367C" w:rsidP="002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367C" w:rsidRPr="002E367C" w:rsidRDefault="002E367C" w:rsidP="002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CB4" w:rsidRPr="0022651B" w:rsidRDefault="00911CB4" w:rsidP="00911C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51B">
        <w:rPr>
          <w:rFonts w:ascii="Times New Roman" w:hAnsi="Times New Roman" w:cs="Times New Roman"/>
          <w:b/>
          <w:sz w:val="24"/>
          <w:szCs w:val="24"/>
        </w:rPr>
        <w:t>Планируемые предметные  результаты освоения учебного курса</w:t>
      </w:r>
    </w:p>
    <w:p w:rsidR="00911CB4" w:rsidRPr="0022651B" w:rsidRDefault="00911CB4" w:rsidP="00911C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51B">
        <w:rPr>
          <w:rFonts w:ascii="Times New Roman" w:hAnsi="Times New Roman" w:cs="Times New Roman"/>
          <w:b/>
          <w:sz w:val="24"/>
          <w:szCs w:val="24"/>
        </w:rPr>
        <w:t xml:space="preserve">«Русский язык: от простого к </w:t>
      </w:r>
      <w:proofErr w:type="spellStart"/>
      <w:r w:rsidRPr="0022651B">
        <w:rPr>
          <w:rFonts w:ascii="Times New Roman" w:hAnsi="Times New Roman" w:cs="Times New Roman"/>
          <w:b/>
          <w:sz w:val="24"/>
          <w:szCs w:val="24"/>
        </w:rPr>
        <w:t>сложному</w:t>
      </w:r>
      <w:r w:rsidR="002E367C">
        <w:rPr>
          <w:rFonts w:ascii="Times New Roman" w:hAnsi="Times New Roman" w:cs="Times New Roman"/>
          <w:b/>
          <w:sz w:val="24"/>
          <w:szCs w:val="24"/>
        </w:rPr>
        <w:t>.Подготовка</w:t>
      </w:r>
      <w:proofErr w:type="spellEnd"/>
      <w:r w:rsidR="002E367C">
        <w:rPr>
          <w:rFonts w:ascii="Times New Roman" w:hAnsi="Times New Roman" w:cs="Times New Roman"/>
          <w:b/>
          <w:sz w:val="24"/>
          <w:szCs w:val="24"/>
        </w:rPr>
        <w:t xml:space="preserve"> к ЕГЭ»</w:t>
      </w:r>
      <w:r w:rsidRPr="0022651B">
        <w:rPr>
          <w:rFonts w:ascii="Times New Roman" w:hAnsi="Times New Roman" w:cs="Times New Roman"/>
          <w:b/>
          <w:sz w:val="24"/>
          <w:szCs w:val="24"/>
        </w:rPr>
        <w:t>»</w:t>
      </w:r>
    </w:p>
    <w:p w:rsidR="00911CB4" w:rsidRPr="0022651B" w:rsidRDefault="00911CB4" w:rsidP="00911C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51B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911CB4" w:rsidRPr="0022651B" w:rsidRDefault="00911CB4" w:rsidP="00911CB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прохождения учебного материала </w:t>
      </w:r>
      <w:r w:rsidRPr="002265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должны знать</w:t>
      </w:r>
      <w:r w:rsidRPr="00226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11CB4" w:rsidRPr="0022651B" w:rsidRDefault="00911CB4" w:rsidP="00911CB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понятия, необходимые для создания текста и его анализа;</w:t>
      </w:r>
    </w:p>
    <w:p w:rsidR="00911CB4" w:rsidRPr="0022651B" w:rsidRDefault="00911CB4" w:rsidP="00911CB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терминов, встречающихся в формулировке задания в критериях оценивания;</w:t>
      </w:r>
    </w:p>
    <w:p w:rsidR="00911CB4" w:rsidRPr="0022651B" w:rsidRDefault="00911CB4" w:rsidP="00911CB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текста;</w:t>
      </w:r>
    </w:p>
    <w:p w:rsidR="00911CB4" w:rsidRPr="0022651B" w:rsidRDefault="00911CB4" w:rsidP="00911CB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понятий «вступление» и «заключение»;</w:t>
      </w:r>
    </w:p>
    <w:p w:rsidR="00911CB4" w:rsidRPr="0022651B" w:rsidRDefault="00911CB4" w:rsidP="00911CB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проблема текста, комментарий, позиция автора;</w:t>
      </w:r>
    </w:p>
    <w:p w:rsidR="00911CB4" w:rsidRPr="0022651B" w:rsidRDefault="00911CB4" w:rsidP="00911CB4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2265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должны уметь:</w:t>
      </w:r>
    </w:p>
    <w:p w:rsidR="00911CB4" w:rsidRPr="0022651B" w:rsidRDefault="00911CB4" w:rsidP="00911CB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указывать средства связи между частями текста;</w:t>
      </w:r>
    </w:p>
    <w:p w:rsidR="00911CB4" w:rsidRPr="0022651B" w:rsidRDefault="00911CB4" w:rsidP="00911CB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тему и основную мысль текста;</w:t>
      </w:r>
    </w:p>
    <w:p w:rsidR="00911CB4" w:rsidRPr="0022651B" w:rsidRDefault="00911CB4" w:rsidP="00911CB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тип и стиль речи;</w:t>
      </w:r>
    </w:p>
    <w:p w:rsidR="00911CB4" w:rsidRPr="0022651B" w:rsidRDefault="00911CB4" w:rsidP="00911CB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тексте и изобразительно-выразительных средствах     языка при анализе текста;</w:t>
      </w:r>
    </w:p>
    <w:p w:rsidR="00911CB4" w:rsidRPr="0022651B" w:rsidRDefault="00911CB4" w:rsidP="00911CB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интерпретировать содержание исходного текста;</w:t>
      </w:r>
    </w:p>
    <w:p w:rsidR="00911CB4" w:rsidRPr="0022651B" w:rsidRDefault="00911CB4" w:rsidP="00911CB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анализировать форму исходного текста;</w:t>
      </w:r>
    </w:p>
    <w:p w:rsidR="00911CB4" w:rsidRPr="0022651B" w:rsidRDefault="00911CB4" w:rsidP="00911CB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находить характерные для исходного текста языковые средства;</w:t>
      </w:r>
    </w:p>
    <w:p w:rsidR="00911CB4" w:rsidRPr="0022651B" w:rsidRDefault="00911CB4" w:rsidP="00911CB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создавать связное высказывание;</w:t>
      </w:r>
    </w:p>
    <w:p w:rsidR="00911CB4" w:rsidRPr="0022651B" w:rsidRDefault="00911CB4" w:rsidP="00911CB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излагать последовательно собственные мысли;</w:t>
      </w:r>
    </w:p>
    <w:p w:rsidR="00911CB4" w:rsidRPr="0022651B" w:rsidRDefault="00911CB4" w:rsidP="00911CB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использовать в собственной речи разнообразие грамматических конструкций и лексическое богатство языка.</w:t>
      </w:r>
    </w:p>
    <w:p w:rsidR="00911CB4" w:rsidRPr="0022651B" w:rsidRDefault="00911CB4" w:rsidP="00911CB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оформлять речь в соответствии с орфографическими, грамматическими и пунктуационными нормами литературного языка.</w:t>
      </w:r>
    </w:p>
    <w:p w:rsidR="00911CB4" w:rsidRPr="0022651B" w:rsidRDefault="00911CB4" w:rsidP="00911CB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 можно представить в виде практических умений и навыков по самостоятельному анализу и оценке текстов разной стилистической принадлежности, в том числе специальной языковедческой тематики и проблематики и написание творческой работы по данной проблематике, что предполагает последний вид испытаний ЕГЭ.</w:t>
      </w:r>
    </w:p>
    <w:p w:rsidR="00911CB4" w:rsidRPr="0022651B" w:rsidRDefault="00911CB4" w:rsidP="00911CB4">
      <w:pPr>
        <w:rPr>
          <w:rFonts w:ascii="Times New Roman" w:hAnsi="Times New Roman" w:cs="Times New Roman"/>
          <w:sz w:val="24"/>
          <w:szCs w:val="24"/>
        </w:rPr>
      </w:pPr>
    </w:p>
    <w:sectPr w:rsidR="00911CB4" w:rsidRPr="0022651B" w:rsidSect="00DA3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3920"/>
    <w:multiLevelType w:val="multilevel"/>
    <w:tmpl w:val="892C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A97ADA"/>
    <w:multiLevelType w:val="multilevel"/>
    <w:tmpl w:val="A3EC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4925AF"/>
    <w:multiLevelType w:val="multilevel"/>
    <w:tmpl w:val="E5A45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AC0E3A"/>
    <w:multiLevelType w:val="multilevel"/>
    <w:tmpl w:val="03DEA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40577E"/>
    <w:multiLevelType w:val="multilevel"/>
    <w:tmpl w:val="9B30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2D4349"/>
    <w:multiLevelType w:val="multilevel"/>
    <w:tmpl w:val="06E6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933"/>
    <w:rsid w:val="002E367C"/>
    <w:rsid w:val="006C7381"/>
    <w:rsid w:val="00911CB4"/>
    <w:rsid w:val="009550E7"/>
    <w:rsid w:val="00A156AA"/>
    <w:rsid w:val="00CB28ED"/>
    <w:rsid w:val="00DA39F8"/>
    <w:rsid w:val="00E50933"/>
    <w:rsid w:val="00ED1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367C"/>
    <w:rPr>
      <w:b/>
      <w:bCs/>
    </w:rPr>
  </w:style>
  <w:style w:type="character" w:styleId="a5">
    <w:name w:val="Emphasis"/>
    <w:basedOn w:val="a0"/>
    <w:uiPriority w:val="20"/>
    <w:qFormat/>
    <w:rsid w:val="002E367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C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2173</Words>
  <Characters>12388</Characters>
  <Application>Microsoft Office Word</Application>
  <DocSecurity>0</DocSecurity>
  <Lines>103</Lines>
  <Paragraphs>29</Paragraphs>
  <ScaleCrop>false</ScaleCrop>
  <Company>diakov.net</Company>
  <LinksUpToDate>false</LinksUpToDate>
  <CharactersWithSpaces>14532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123</cp:lastModifiedBy>
  <cp:revision>7</cp:revision>
  <dcterms:created xsi:type="dcterms:W3CDTF">2023-06-10T17:52:00Z</dcterms:created>
  <dcterms:modified xsi:type="dcterms:W3CDTF">2023-11-14T07:47:00Z</dcterms:modified>
</cp:coreProperties>
</file>