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93" w:rsidRDefault="008D1A93" w:rsidP="008D1A93">
      <w:pPr>
        <w:pStyle w:val="22"/>
        <w:keepNext/>
        <w:keepLines/>
        <w:shd w:val="clear" w:color="auto" w:fill="auto"/>
        <w:spacing w:before="0"/>
        <w:jc w:val="left"/>
        <w:sectPr w:rsidR="008D1A93">
          <w:type w:val="continuous"/>
          <w:pgSz w:w="11909" w:h="16838"/>
          <w:pgMar w:top="982" w:right="2640" w:bottom="982" w:left="2664" w:header="0" w:footer="3" w:gutter="0"/>
          <w:cols w:space="720"/>
          <w:noEndnote/>
          <w:docGrid w:linePitch="360"/>
        </w:sectPr>
      </w:pPr>
    </w:p>
    <w:p w:rsidR="00E424D8" w:rsidRPr="00C06E32" w:rsidRDefault="00E424D8" w:rsidP="00E424D8">
      <w:pPr>
        <w:ind w:left="284"/>
        <w:jc w:val="center"/>
        <w:rPr>
          <w:rFonts w:ascii="Times New Roman" w:hAnsi="Times New Roman" w:cs="Times New Roman"/>
          <w:b/>
        </w:rPr>
      </w:pPr>
      <w:bookmarkStart w:id="0" w:name="_Toc436744305"/>
      <w:bookmarkStart w:id="1" w:name="_Toc421175201"/>
      <w:bookmarkEnd w:id="0"/>
      <w:bookmarkEnd w:id="1"/>
    </w:p>
    <w:p w:rsidR="00A81202" w:rsidRDefault="00A81202" w:rsidP="00E46A77">
      <w:pPr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294755" cy="8694969"/>
            <wp:effectExtent l="19050" t="0" r="0" b="0"/>
            <wp:docPr id="2" name="Рисунок 1" descr="C:\Users\123\Desktop\Ерохина\2023-11-1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Ерохина\2023-11-14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869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02" w:rsidRDefault="00A81202" w:rsidP="00E46A77">
      <w:pPr>
        <w:ind w:left="-426"/>
        <w:jc w:val="center"/>
        <w:rPr>
          <w:rFonts w:ascii="Times New Roman" w:hAnsi="Times New Roman" w:cs="Times New Roman"/>
        </w:rPr>
      </w:pPr>
    </w:p>
    <w:p w:rsidR="00591496" w:rsidRPr="00E46A77" w:rsidRDefault="007B0584" w:rsidP="00E46A77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A77">
        <w:rPr>
          <w:rFonts w:ascii="Times New Roman" w:hAnsi="Times New Roman" w:cs="Times New Roman"/>
        </w:rPr>
        <w:lastRenderedPageBreak/>
        <w:t>ПОЯСНИТЕЛЬНАЯ ЗАПИСКА</w:t>
      </w:r>
    </w:p>
    <w:p w:rsidR="00591496" w:rsidRDefault="007B0584" w:rsidP="00E424D8">
      <w:pPr>
        <w:pStyle w:val="31"/>
        <w:shd w:val="clear" w:color="auto" w:fill="auto"/>
        <w:spacing w:before="0"/>
        <w:ind w:left="20" w:right="20"/>
      </w:pPr>
      <w:r>
        <w:t>Преподавание учебного предмета «Русский язык» в 10-11 классе по учебно</w:t>
      </w:r>
      <w:r>
        <w:softHyphen/>
        <w:t>методическому комплексу авторов Л. М. Рыбченковой, О. М. Александровой и др. ведётся в соответствии со следующими нормативными и распорядительными документами:</w:t>
      </w:r>
    </w:p>
    <w:p w:rsidR="00591496" w:rsidRDefault="007B0584">
      <w:pPr>
        <w:pStyle w:val="31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580"/>
      </w:pPr>
      <w:r>
        <w:t xml:space="preserve">Федеральный закон от 29 декабря 2012 г. </w:t>
      </w:r>
      <w:r>
        <w:rPr>
          <w:lang w:val="en-US"/>
        </w:rPr>
        <w:t>N</w:t>
      </w:r>
      <w:r>
        <w:t>273-ФЗ «Об образовании в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декабря 2016 г., 1 мая, 29 июля, 5, 29 декабря 2017 г., 19 февраля, 7 марта, 27 июня, 3, 29 июля, 3 августа, 25 декабря 2018 г., 6 марта 2019 г.</w:t>
      </w:r>
    </w:p>
    <w:p w:rsidR="00591496" w:rsidRDefault="007B0584">
      <w:pPr>
        <w:pStyle w:val="31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580"/>
      </w:pPr>
      <w:r>
        <w:t>Федеральный государственный образовательный стандарт среднего общего образования (утверждён приказом Минобрнауки России № 413 от 17 мая 2012 года) с изменениями и дополнениями от: 29 декабря 2014 г., 31 декабря 2015 г.</w:t>
      </w:r>
    </w:p>
    <w:p w:rsidR="00591496" w:rsidRDefault="007B0584">
      <w:pPr>
        <w:pStyle w:val="31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580"/>
      </w:pPr>
      <w:r>
        <w:t>Приказ Министерства образования и науки РФ от 29 декабря 2014 г. № 1645 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591496" w:rsidRDefault="007B0584">
      <w:pPr>
        <w:pStyle w:val="31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right="20" w:firstLine="580"/>
      </w:pPr>
      <w:r>
        <w:t>Приказ Министерства Просвещения Российской Федерации от 07.11.2018 года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591496" w:rsidRDefault="007B0584">
      <w:pPr>
        <w:pStyle w:val="31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right="20" w:firstLine="580"/>
      </w:pPr>
      <w:r>
        <w:t>Примерная основная образовательная программа среднего общего образования: одобрена 28 июня 2016. Протокол от №2/16 //Реестр примерных основных общеобразовательных программ.</w:t>
      </w:r>
    </w:p>
    <w:p w:rsidR="00591496" w:rsidRDefault="007B0584">
      <w:pPr>
        <w:pStyle w:val="31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right="20" w:firstLine="580"/>
      </w:pPr>
      <w:r>
        <w:t>Приказ Министерства образования и науки РФ от 27 января 2017 г. № 69 «О проведении мониторинга качества образования».</w:t>
      </w:r>
    </w:p>
    <w:p w:rsidR="00591496" w:rsidRDefault="007B0584">
      <w:pPr>
        <w:pStyle w:val="31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580"/>
      </w:pPr>
      <w:r>
        <w:t>Приказ Минпросвещения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D1A93" w:rsidRDefault="008D1A93" w:rsidP="008D1A93">
      <w:pPr>
        <w:pStyle w:val="31"/>
        <w:shd w:val="clear" w:color="auto" w:fill="auto"/>
        <w:tabs>
          <w:tab w:val="left" w:pos="1153"/>
        </w:tabs>
        <w:spacing w:before="0"/>
        <w:ind w:right="20"/>
      </w:pPr>
    </w:p>
    <w:p w:rsidR="008D1A93" w:rsidRDefault="008D1A93" w:rsidP="008D1A93">
      <w:pPr>
        <w:pStyle w:val="31"/>
        <w:shd w:val="clear" w:color="auto" w:fill="auto"/>
        <w:tabs>
          <w:tab w:val="left" w:pos="1153"/>
        </w:tabs>
        <w:spacing w:before="0"/>
        <w:ind w:right="20"/>
      </w:pPr>
    </w:p>
    <w:p w:rsidR="00991887" w:rsidRDefault="00991887" w:rsidP="008D1A93">
      <w:pPr>
        <w:pStyle w:val="31"/>
        <w:shd w:val="clear" w:color="auto" w:fill="auto"/>
        <w:tabs>
          <w:tab w:val="left" w:pos="1153"/>
        </w:tabs>
        <w:spacing w:before="0"/>
        <w:ind w:right="20"/>
      </w:pPr>
    </w:p>
    <w:p w:rsidR="00991887" w:rsidRDefault="00991887" w:rsidP="008D1A93">
      <w:pPr>
        <w:pStyle w:val="31"/>
        <w:shd w:val="clear" w:color="auto" w:fill="auto"/>
        <w:tabs>
          <w:tab w:val="left" w:pos="1153"/>
        </w:tabs>
        <w:spacing w:before="0"/>
        <w:ind w:right="20"/>
      </w:pPr>
    </w:p>
    <w:p w:rsidR="00991887" w:rsidRDefault="00991887" w:rsidP="008D1A93">
      <w:pPr>
        <w:pStyle w:val="31"/>
        <w:shd w:val="clear" w:color="auto" w:fill="auto"/>
        <w:tabs>
          <w:tab w:val="left" w:pos="1153"/>
        </w:tabs>
        <w:spacing w:before="0"/>
        <w:ind w:right="20"/>
      </w:pPr>
    </w:p>
    <w:p w:rsidR="00991887" w:rsidRDefault="00991887" w:rsidP="008D1A93">
      <w:pPr>
        <w:pStyle w:val="31"/>
        <w:shd w:val="clear" w:color="auto" w:fill="auto"/>
        <w:tabs>
          <w:tab w:val="left" w:pos="1153"/>
        </w:tabs>
        <w:spacing w:before="0"/>
        <w:ind w:right="20"/>
      </w:pPr>
    </w:p>
    <w:p w:rsidR="00991887" w:rsidRDefault="00991887" w:rsidP="008D1A93">
      <w:pPr>
        <w:pStyle w:val="31"/>
        <w:shd w:val="clear" w:color="auto" w:fill="auto"/>
        <w:tabs>
          <w:tab w:val="left" w:pos="1153"/>
        </w:tabs>
        <w:spacing w:before="0"/>
        <w:ind w:right="20"/>
      </w:pPr>
    </w:p>
    <w:p w:rsidR="008D1A93" w:rsidRDefault="008D1A93" w:rsidP="008D1A93">
      <w:pPr>
        <w:pStyle w:val="31"/>
        <w:shd w:val="clear" w:color="auto" w:fill="auto"/>
        <w:tabs>
          <w:tab w:val="left" w:pos="1153"/>
        </w:tabs>
        <w:spacing w:before="0"/>
        <w:ind w:right="20"/>
      </w:pPr>
    </w:p>
    <w:p w:rsidR="008D1A93" w:rsidRDefault="008D1A93" w:rsidP="008D1A93">
      <w:pPr>
        <w:pStyle w:val="31"/>
        <w:shd w:val="clear" w:color="auto" w:fill="auto"/>
        <w:tabs>
          <w:tab w:val="left" w:pos="1153"/>
        </w:tabs>
        <w:spacing w:before="0"/>
        <w:ind w:right="20"/>
        <w:sectPr w:rsidR="008D1A93" w:rsidSect="00E424D8">
          <w:type w:val="continuous"/>
          <w:pgSz w:w="11909" w:h="16838"/>
          <w:pgMar w:top="1418" w:right="998" w:bottom="2977" w:left="998" w:header="0" w:footer="3" w:gutter="0"/>
          <w:cols w:space="720"/>
          <w:noEndnote/>
          <w:docGrid w:linePitch="360"/>
        </w:sectPr>
      </w:pPr>
    </w:p>
    <w:p w:rsidR="00591496" w:rsidRDefault="007B0584">
      <w:pPr>
        <w:pStyle w:val="30"/>
        <w:shd w:val="clear" w:color="auto" w:fill="auto"/>
        <w:spacing w:after="341" w:line="322" w:lineRule="exact"/>
        <w:ind w:left="240" w:right="200"/>
        <w:jc w:val="both"/>
      </w:pPr>
      <w:r>
        <w:lastRenderedPageBreak/>
        <w:t>ПЛАНИРУЕМЫЕ РЕЗУЛЬТАТЫ ИЗУЧЕНИЯ УЧЕБНОГО ПРЕДМЕТА «РУССКИЙ ЯЗЫК» НА УРОВНЕ СРЕДНЕГО ОБЩЕГО ОБРАЗОВАНИЯ</w:t>
      </w:r>
    </w:p>
    <w:p w:rsidR="00591496" w:rsidRDefault="007B0584">
      <w:pPr>
        <w:pStyle w:val="30"/>
        <w:shd w:val="clear" w:color="auto" w:fill="auto"/>
        <w:spacing w:after="246" w:line="270" w:lineRule="exact"/>
        <w:ind w:left="20"/>
      </w:pPr>
      <w:r>
        <w:t>Личностные результаты</w:t>
      </w:r>
    </w:p>
    <w:p w:rsidR="00591496" w:rsidRDefault="007B0584">
      <w:pPr>
        <w:pStyle w:val="31"/>
        <w:shd w:val="clear" w:color="auto" w:fill="auto"/>
        <w:spacing w:before="0"/>
        <w:ind w:right="20" w:firstLine="580"/>
      </w:pPr>
      <w:r>
        <w:rPr>
          <w:rStyle w:val="a5"/>
        </w:rPr>
        <w:t>Личностными результатами</w:t>
      </w:r>
      <w:r>
        <w:t xml:space="preserve"> освоения выпускниками средней (полной) школы программы базового уровня по русскому (родному) языку являются:</w:t>
      </w:r>
    </w:p>
    <w:p w:rsidR="00591496" w:rsidRDefault="007B0584">
      <w:pPr>
        <w:pStyle w:val="31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right="20" w:firstLine="580"/>
      </w:pPr>
      <w:r>
        <w:t>осознание феномена родного языка как духовной, культурной, нрав</w:t>
      </w:r>
      <w:r>
        <w:softHyphen/>
        <w:t>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591496" w:rsidRDefault="007B0584">
      <w:pPr>
        <w:pStyle w:val="31"/>
        <w:numPr>
          <w:ilvl w:val="0"/>
          <w:numId w:val="2"/>
        </w:numPr>
        <w:shd w:val="clear" w:color="auto" w:fill="auto"/>
        <w:tabs>
          <w:tab w:val="left" w:pos="1133"/>
        </w:tabs>
        <w:spacing w:before="0"/>
        <w:ind w:right="20" w:firstLine="580"/>
      </w:pPr>
      <w:r>
        <w:t>представление о речевом идеале; стремление к речевому самосовершен</w:t>
      </w:r>
      <w:r>
        <w:softHyphen/>
        <w:t>ствованию; способность анализировать и оценивать нормативный, этический и коммуникативный аспекты речевого высказывания;</w:t>
      </w:r>
    </w:p>
    <w:p w:rsidR="00591496" w:rsidRDefault="007B0584">
      <w:pPr>
        <w:pStyle w:val="31"/>
        <w:numPr>
          <w:ilvl w:val="0"/>
          <w:numId w:val="2"/>
        </w:numPr>
        <w:shd w:val="clear" w:color="auto" w:fill="auto"/>
        <w:tabs>
          <w:tab w:val="left" w:pos="1133"/>
        </w:tabs>
        <w:spacing w:before="0"/>
        <w:ind w:right="20" w:firstLine="580"/>
      </w:pPr>
      <w:r>
        <w:t>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591496" w:rsidRDefault="007B0584">
      <w:pPr>
        <w:pStyle w:val="31"/>
        <w:shd w:val="clear" w:color="auto" w:fill="auto"/>
        <w:spacing w:before="0"/>
        <w:ind w:right="20" w:firstLine="580"/>
      </w:pPr>
      <w:r>
        <w:rPr>
          <w:rStyle w:val="a5"/>
        </w:rPr>
        <w:t>Метапредметными результатами</w:t>
      </w:r>
      <w:r>
        <w:t xml:space="preserve"> освоения выпускниками средней (пол</w:t>
      </w:r>
      <w:r>
        <w:softHyphen/>
        <w:t>ной) школы программы базового уровня по русскому (родному) языку являются:</w:t>
      </w:r>
    </w:p>
    <w:p w:rsidR="00591496" w:rsidRDefault="007B0584">
      <w:pPr>
        <w:pStyle w:val="31"/>
        <w:numPr>
          <w:ilvl w:val="0"/>
          <w:numId w:val="3"/>
        </w:numPr>
        <w:shd w:val="clear" w:color="auto" w:fill="auto"/>
        <w:tabs>
          <w:tab w:val="left" w:pos="1133"/>
        </w:tabs>
        <w:spacing w:before="0"/>
        <w:ind w:right="20" w:firstLine="580"/>
      </w:pPr>
      <w:r>
        <w:t>владение всеми видами речевой деятельности в разных коммуникатив</w:t>
      </w:r>
      <w:r>
        <w:softHyphen/>
        <w:t>ных условиях: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33"/>
        </w:tabs>
        <w:spacing w:before="0"/>
        <w:ind w:right="20" w:firstLine="580"/>
      </w:pPr>
      <w:r>
        <w:t>разными видами чтения и аудирования; способностью адекватно понять прочитанное или прослушанное высказывание и передать его содержание в соот</w:t>
      </w:r>
      <w:r>
        <w:softHyphen/>
        <w:t>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28"/>
        </w:tabs>
        <w:spacing w:before="0"/>
        <w:ind w:right="20" w:firstLine="580"/>
      </w:pPr>
      <w:r>
        <w:t>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28"/>
        </w:tabs>
        <w:spacing w:before="0"/>
        <w:ind w:right="20" w:firstLine="580"/>
      </w:pPr>
      <w:r>
        <w:t>умениями строить продуктивное речевое взаимодействие в сотрудниче</w:t>
      </w:r>
      <w:r>
        <w:softHyphen/>
        <w:t>стве со сверстниками и взрослыми, учитывать разные мнения и интересы, обос</w:t>
      </w:r>
      <w:r>
        <w:softHyphen/>
        <w:t>новывать собственную поз</w:t>
      </w:r>
      <w:r>
        <w:rPr>
          <w:rStyle w:val="11"/>
        </w:rPr>
        <w:t>ици</w:t>
      </w:r>
      <w:r>
        <w:t>ю, договариваться и приходить к общему решению; осуществлять коммуникативную рефлексию;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33"/>
        </w:tabs>
        <w:spacing w:before="0"/>
        <w:ind w:right="20" w:firstLine="580"/>
      </w:pPr>
      <w:r>
        <w:t>разными способами организации интеллектуальной деятельности и представления ее результатов в различных формах: приемами отбора и система</w:t>
      </w:r>
      <w:r>
        <w:softHyphen/>
        <w:t>тизации материала на определенную тему; умениями определять цели предстоя</w:t>
      </w:r>
      <w:r>
        <w:softHyphen/>
        <w:t>щей работы (в том числе в совместной деятельности), проводить самостоятель</w:t>
      </w:r>
      <w:r>
        <w:softHyphen/>
        <w:t>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</w:t>
      </w:r>
      <w:r>
        <w:softHyphen/>
        <w:t>тов; оценивать достигнутые результаты и адекватно формулировать их в устной и письменной форме;</w:t>
      </w:r>
    </w:p>
    <w:p w:rsidR="00591496" w:rsidRDefault="007B0584">
      <w:pPr>
        <w:pStyle w:val="31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right="20" w:firstLine="580"/>
      </w:pPr>
      <w:r>
        <w:t>способность пользоваться русским языком как средством получения знаний в разных областях современной науки, совершенствовать умение приме</w:t>
      </w:r>
      <w:r>
        <w:softHyphen/>
        <w:t>нять полученные знания, умения и навыки анализа языковых явлений на меж</w:t>
      </w:r>
      <w:r>
        <w:softHyphen/>
        <w:t>предметном уровне;</w:t>
      </w:r>
    </w:p>
    <w:p w:rsidR="00591496" w:rsidRDefault="007B0584">
      <w:pPr>
        <w:pStyle w:val="31"/>
        <w:numPr>
          <w:ilvl w:val="0"/>
          <w:numId w:val="3"/>
        </w:numPr>
        <w:shd w:val="clear" w:color="auto" w:fill="auto"/>
        <w:tabs>
          <w:tab w:val="left" w:pos="1133"/>
        </w:tabs>
        <w:spacing w:before="0"/>
        <w:ind w:right="20" w:firstLine="580"/>
      </w:pPr>
      <w:r>
        <w:t>готовность к получению высшего образования по избранному профилю, подготовка к различным формам учебно-познавательной деятельности в вузе;</w:t>
      </w:r>
    </w:p>
    <w:p w:rsidR="00591496" w:rsidRDefault="007B0584">
      <w:pPr>
        <w:pStyle w:val="31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firstLine="560"/>
      </w:pPr>
      <w:r>
        <w:lastRenderedPageBreak/>
        <w:t>овладение социальными нормами речевого поведения в различных ситу</w:t>
      </w:r>
      <w:r>
        <w:softHyphen/>
        <w:t>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591496" w:rsidRDefault="007B0584">
      <w:pPr>
        <w:pStyle w:val="31"/>
        <w:shd w:val="clear" w:color="auto" w:fill="auto"/>
        <w:spacing w:before="0"/>
        <w:ind w:firstLine="560"/>
      </w:pPr>
      <w:r>
        <w:rPr>
          <w:rStyle w:val="a5"/>
        </w:rPr>
        <w:t>Предметными результатами</w:t>
      </w:r>
      <w:r>
        <w:t xml:space="preserve"> освоения выпускниками средней (полной) школы программы базового уровня по русскому (родному) языку являются:</w:t>
      </w:r>
    </w:p>
    <w:p w:rsidR="00591496" w:rsidRDefault="007B0584">
      <w:pPr>
        <w:pStyle w:val="31"/>
        <w:numPr>
          <w:ilvl w:val="0"/>
          <w:numId w:val="5"/>
        </w:numPr>
        <w:shd w:val="clear" w:color="auto" w:fill="auto"/>
        <w:tabs>
          <w:tab w:val="left" w:pos="1133"/>
        </w:tabs>
        <w:spacing w:before="0"/>
        <w:ind w:firstLine="560"/>
      </w:pPr>
      <w:r>
        <w:t>представление о единстве и многообразии языкового и культурного про</w:t>
      </w:r>
      <w:r>
        <w:softHyphen/>
        <w:t>странства России и мира, об основных фун</w:t>
      </w:r>
      <w:r>
        <w:rPr>
          <w:rStyle w:val="11"/>
        </w:rPr>
        <w:t>кци</w:t>
      </w:r>
      <w:r>
        <w:t>ях языка, о взаимосвязи языка и культуры, истории народа;</w:t>
      </w:r>
    </w:p>
    <w:p w:rsidR="00591496" w:rsidRDefault="007B0584">
      <w:pPr>
        <w:pStyle w:val="31"/>
        <w:numPr>
          <w:ilvl w:val="0"/>
          <w:numId w:val="5"/>
        </w:numPr>
        <w:shd w:val="clear" w:color="auto" w:fill="auto"/>
        <w:tabs>
          <w:tab w:val="left" w:pos="1138"/>
        </w:tabs>
        <w:spacing w:before="0"/>
        <w:ind w:firstLine="560"/>
      </w:pPr>
      <w:r>
        <w:t>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591496" w:rsidRDefault="007B0584">
      <w:pPr>
        <w:pStyle w:val="31"/>
        <w:numPr>
          <w:ilvl w:val="0"/>
          <w:numId w:val="5"/>
        </w:numPr>
        <w:shd w:val="clear" w:color="auto" w:fill="auto"/>
        <w:tabs>
          <w:tab w:val="left" w:pos="1122"/>
        </w:tabs>
        <w:spacing w:before="0"/>
        <w:ind w:firstLine="560"/>
      </w:pPr>
      <w:r>
        <w:t>владение всеми видами речевой деятельности:</w:t>
      </w:r>
    </w:p>
    <w:p w:rsidR="00591496" w:rsidRDefault="007B0584">
      <w:pPr>
        <w:pStyle w:val="40"/>
        <w:shd w:val="clear" w:color="auto" w:fill="auto"/>
      </w:pPr>
      <w:r>
        <w:t>аудирование и чтение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320"/>
        </w:tabs>
        <w:spacing w:before="0"/>
        <w:ind w:firstLine="560"/>
      </w:pPr>
      <w:r>
        <w:t>адекватное понимание содержания устного и письменного высказыва</w:t>
      </w:r>
      <w:r>
        <w:softHyphen/>
        <w:t>ния, основной и дополнительной, явной и скрытой (подтекстовой) информации;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003"/>
        </w:tabs>
        <w:spacing w:before="0"/>
        <w:ind w:firstLine="560"/>
      </w:pPr>
      <w:r>
        <w:t>осознанное использование разных видов чтения (поисковое, просмотро</w:t>
      </w:r>
      <w:r>
        <w:softHyphen/>
        <w:t>вое, ознакомительное, изучающее, реферативное) и аудирования (с полным по</w:t>
      </w:r>
      <w:r>
        <w:softHyphen/>
        <w:t>ниманием аудиотекста, с пониманием основного содержания, с выборочным из</w:t>
      </w:r>
      <w:r>
        <w:softHyphen/>
        <w:t>влечением информации) в зависимости от коммуникативной задачи;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47"/>
        </w:tabs>
        <w:spacing w:before="0"/>
        <w:ind w:firstLine="560"/>
      </w:pPr>
      <w:r>
        <w:t>способность извлекать необходимую информацию из различных источ</w:t>
      </w:r>
      <w:r>
        <w:softHyphen/>
        <w:t>ников: учебно-научных текстов, средств массовой информации, в том числе пред</w:t>
      </w:r>
      <w:r>
        <w:softHyphen/>
        <w:t>ставленных в электронном виде на различных информационных носителях, офи</w:t>
      </w:r>
      <w:r>
        <w:softHyphen/>
        <w:t>циально-деловых текстов, справочной литературы;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71"/>
        </w:tabs>
        <w:spacing w:before="0"/>
        <w:ind w:firstLine="560"/>
      </w:pPr>
      <w:r>
        <w:t>владение умениями информационной переработки прочитанных и про</w:t>
      </w:r>
      <w:r>
        <w:softHyphen/>
        <w:t>слушанных текстов и представление их в виде тезисов, конспектов, аннотаций, рефератов;</w:t>
      </w:r>
    </w:p>
    <w:p w:rsidR="00591496" w:rsidRDefault="007B0584">
      <w:pPr>
        <w:pStyle w:val="40"/>
        <w:shd w:val="clear" w:color="auto" w:fill="auto"/>
      </w:pPr>
      <w:r>
        <w:t>говорение и письмо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42"/>
        </w:tabs>
        <w:spacing w:before="0"/>
        <w:ind w:firstLine="560"/>
      </w:pPr>
      <w:r>
        <w:t>создание устных и письменных монологических и диалогических выска</w:t>
      </w:r>
      <w:r>
        <w:softHyphen/>
        <w:t>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28"/>
        </w:tabs>
        <w:spacing w:before="0"/>
        <w:ind w:firstLine="560"/>
      </w:pPr>
      <w:r>
        <w:t>подготовленное выступление перед аудиторией с докладом; защита ре</w:t>
      </w:r>
      <w:r>
        <w:softHyphen/>
        <w:t>ферата, проекта;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38"/>
        </w:tabs>
        <w:spacing w:before="0"/>
        <w:ind w:firstLine="560"/>
      </w:pPr>
      <w:r>
        <w:t>применение в практике речевого общения орфоэпических, лексических, грамматических, стилистических норм современного русского литературного языка;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33"/>
        </w:tabs>
        <w:spacing w:before="0"/>
        <w:ind w:firstLine="560"/>
      </w:pPr>
      <w:r>
        <w:t>использование в собственной речевой практике синонимических ресур</w:t>
      </w:r>
      <w:r>
        <w:softHyphen/>
        <w:t>сов русского языка; соблюдение на письме орфографических и пунктуационных норм;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42"/>
        </w:tabs>
        <w:spacing w:before="0"/>
        <w:ind w:firstLine="560"/>
      </w:pPr>
      <w:r>
        <w:t>соблюдение норм речевого поведения в социально-культурной, офици</w:t>
      </w:r>
      <w:r>
        <w:softHyphen/>
        <w:t>ально-деловой и учебно-научной сферах общения, в том числе в совместной учебной деятельности, при обсуждении дискуссионных проблем, на защите рефе</w:t>
      </w:r>
      <w:r>
        <w:softHyphen/>
        <w:t>рата, проектной работы;</w:t>
      </w:r>
    </w:p>
    <w:p w:rsidR="00591496" w:rsidRDefault="007B0584">
      <w:pPr>
        <w:pStyle w:val="31"/>
        <w:numPr>
          <w:ilvl w:val="0"/>
          <w:numId w:val="4"/>
        </w:numPr>
        <w:shd w:val="clear" w:color="auto" w:fill="auto"/>
        <w:tabs>
          <w:tab w:val="left" w:pos="1142"/>
        </w:tabs>
        <w:spacing w:before="0"/>
        <w:ind w:firstLine="560"/>
      </w:pPr>
      <w:r>
        <w:t>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</w:t>
      </w:r>
    </w:p>
    <w:p w:rsidR="00591496" w:rsidRDefault="007B0584">
      <w:pPr>
        <w:pStyle w:val="31"/>
        <w:numPr>
          <w:ilvl w:val="0"/>
          <w:numId w:val="5"/>
        </w:numPr>
        <w:shd w:val="clear" w:color="auto" w:fill="auto"/>
        <w:tabs>
          <w:tab w:val="left" w:pos="1142"/>
        </w:tabs>
        <w:spacing w:before="0"/>
        <w:ind w:firstLine="560"/>
      </w:pPr>
      <w:r>
        <w:t>освоение базовых понятий функциональной стилистики и культуры ре</w:t>
      </w:r>
      <w:r>
        <w:softHyphen/>
        <w:t>чи: функциональные разновидности языка, речевая деятельность и ее основные виды, речевая ситуация ее компоненты, основные условия эффективности речево</w:t>
      </w:r>
      <w:r>
        <w:softHyphen/>
        <w:t xml:space="preserve">го общения; литературный язык и его признаки, языковая норма, виды норм; </w:t>
      </w:r>
      <w:r>
        <w:lastRenderedPageBreak/>
        <w:t>нормативный, коммуникативный и этический аспекты культуры речи;</w:t>
      </w:r>
    </w:p>
    <w:p w:rsidR="00591496" w:rsidRDefault="007B0584">
      <w:pPr>
        <w:pStyle w:val="31"/>
        <w:numPr>
          <w:ilvl w:val="0"/>
          <w:numId w:val="5"/>
        </w:numPr>
        <w:shd w:val="clear" w:color="auto" w:fill="auto"/>
        <w:tabs>
          <w:tab w:val="left" w:pos="994"/>
        </w:tabs>
        <w:spacing w:before="0"/>
        <w:ind w:left="20" w:right="20" w:firstLine="560"/>
      </w:pPr>
      <w:r>
        <w:t>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</w:t>
      </w:r>
      <w:r>
        <w:softHyphen/>
        <w:t>чевого высказывания.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В результате изучения учебного предмета «Русский язык» на уровне среднего общего образования:</w:t>
      </w:r>
    </w:p>
    <w:p w:rsidR="00591496" w:rsidRDefault="007B0584">
      <w:pPr>
        <w:pStyle w:val="30"/>
        <w:shd w:val="clear" w:color="auto" w:fill="auto"/>
        <w:spacing w:after="0" w:line="322" w:lineRule="exact"/>
        <w:ind w:left="20" w:firstLine="560"/>
        <w:jc w:val="both"/>
      </w:pPr>
      <w:r>
        <w:t>Выпускник на базовом уровне научится: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использовать языковые средства адекватно цели общения и речевой ситуации;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выстраивать композицию текста, используя знания о его структурных элементах;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подбирать и использовать языковые средства в зависимости от типа текста и выбранного профиля обучения;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правильно использовать лексические и грамматические средства связи предложений при построении текста;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извлекать необходимую информацию из различных источников и переводить ее в текстовый формат;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  <w:jc w:val="left"/>
      </w:pPr>
      <w:r>
        <w:t>преобразовывать текст в другие виды передачи информации; выбирать тему, определять цель и подбирать материал для публичного выступления;</w:t>
      </w:r>
    </w:p>
    <w:p w:rsidR="00591496" w:rsidRDefault="007B0584">
      <w:pPr>
        <w:pStyle w:val="31"/>
        <w:shd w:val="clear" w:color="auto" w:fill="auto"/>
        <w:spacing w:before="0"/>
        <w:ind w:left="20" w:firstLine="560"/>
      </w:pPr>
      <w:r>
        <w:t>соблюдать культуру публичной речи;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оценивать собственную и чужую речь с позиции соответствия языковым нормам;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591496" w:rsidRDefault="007B0584">
      <w:pPr>
        <w:pStyle w:val="30"/>
        <w:shd w:val="clear" w:color="auto" w:fill="auto"/>
        <w:spacing w:after="0" w:line="322" w:lineRule="exact"/>
        <w:ind w:left="20" w:firstLine="560"/>
        <w:jc w:val="both"/>
      </w:pPr>
      <w:r>
        <w:lastRenderedPageBreak/>
        <w:t>Выпускник на базовом уровне получит возможность научиться: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распознавать уровни и единицы языка в предъявленном тексте и видеть взаимосвязь между ними;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отличать язык художественной литературы от других разновидностей современного русского языка;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иметь представление об историческом развитии русского языка и истории русского языкознания;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выражать согласие или несогласие с мнением собеседника в соответствии с правилами ведения диалогической речи;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дифференцировать главную и второстепенную информацию, известную и неизвестную информацию в прослушанном тексте;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сохранять стилевое единство при создании текста заданного функционального стиля;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  <w:jc w:val="left"/>
      </w:pPr>
      <w:r>
        <w:t>создавать отзывы и рецензии на предложенный текст; соблюдать культуру чтения, говорения, аудирования и письма;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  <w:jc w:val="left"/>
      </w:pPr>
      <w:r>
        <w:t>соблюдать нормы речевого поведения в разговорной речи, а также в учебно</w:t>
      </w:r>
      <w:r>
        <w:softHyphen/>
        <w:t>научной и официально-деловой сферах общения; осуществлять речевой самоконтроль;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591496" w:rsidRDefault="007B0584">
      <w:pPr>
        <w:pStyle w:val="31"/>
        <w:shd w:val="clear" w:color="auto" w:fill="auto"/>
        <w:spacing w:before="0"/>
        <w:ind w:left="20" w:right="20" w:firstLine="560"/>
      </w:pPr>
      <w:r>
        <w:t>оценивать эстетическую сторону речевого высказывания при анализе текстов (в том числе художественной литературы).</w:t>
      </w:r>
    </w:p>
    <w:p w:rsidR="008D1A93" w:rsidRDefault="008D1A93">
      <w:pPr>
        <w:pStyle w:val="31"/>
        <w:shd w:val="clear" w:color="auto" w:fill="auto"/>
        <w:spacing w:before="0"/>
        <w:ind w:left="20" w:right="20" w:firstLine="560"/>
      </w:pPr>
    </w:p>
    <w:p w:rsidR="008D1A93" w:rsidRDefault="008D1A93">
      <w:pPr>
        <w:pStyle w:val="31"/>
        <w:shd w:val="clear" w:color="auto" w:fill="auto"/>
        <w:spacing w:before="0"/>
        <w:ind w:left="20" w:right="20" w:firstLine="560"/>
      </w:pPr>
    </w:p>
    <w:p w:rsidR="00DF5A9C" w:rsidRDefault="00DF5A9C">
      <w:pPr>
        <w:pStyle w:val="30"/>
        <w:shd w:val="clear" w:color="auto" w:fill="auto"/>
        <w:spacing w:after="0" w:line="322" w:lineRule="exact"/>
        <w:ind w:left="2340" w:right="2360"/>
        <w:jc w:val="left"/>
      </w:pPr>
    </w:p>
    <w:p w:rsidR="00591496" w:rsidRDefault="007B0584">
      <w:pPr>
        <w:pStyle w:val="30"/>
        <w:shd w:val="clear" w:color="auto" w:fill="auto"/>
        <w:spacing w:after="0" w:line="322" w:lineRule="exact"/>
        <w:ind w:left="2340" w:right="2360"/>
        <w:jc w:val="left"/>
      </w:pPr>
      <w:r>
        <w:t>СОДЕРЖАНИЕ УЧЕБНОГО ПРЕДМЕТА «РУССКИЙ ЯЗЫК» В 10-11 КЛАССАХ</w:t>
      </w:r>
    </w:p>
    <w:p w:rsidR="00591496" w:rsidRDefault="007B0584">
      <w:pPr>
        <w:pStyle w:val="30"/>
        <w:shd w:val="clear" w:color="auto" w:fill="auto"/>
        <w:spacing w:after="0" w:line="322" w:lineRule="exact"/>
        <w:ind w:firstLine="560"/>
        <w:jc w:val="both"/>
      </w:pPr>
      <w:r>
        <w:t>Базовый уровень</w:t>
      </w:r>
    </w:p>
    <w:p w:rsidR="00591496" w:rsidRDefault="007B0584">
      <w:pPr>
        <w:pStyle w:val="30"/>
        <w:shd w:val="clear" w:color="auto" w:fill="auto"/>
        <w:spacing w:after="0" w:line="322" w:lineRule="exact"/>
        <w:ind w:firstLine="560"/>
        <w:jc w:val="both"/>
      </w:pPr>
      <w:r>
        <w:t>Язык. Общие сведения о языке. Основные разделы науки о языке</w:t>
      </w:r>
    </w:p>
    <w:p w:rsidR="00591496" w:rsidRDefault="007B0584">
      <w:pPr>
        <w:pStyle w:val="31"/>
        <w:shd w:val="clear" w:color="auto" w:fill="auto"/>
        <w:spacing w:before="0"/>
        <w:ind w:right="20" w:firstLine="560"/>
      </w:pPr>
      <w:r>
        <w:t>Язык как система. Основные уровни языка. Взаимосвязь различных единиц и уровней языка.</w:t>
      </w:r>
    </w:p>
    <w:p w:rsidR="00591496" w:rsidRDefault="007B0584">
      <w:pPr>
        <w:pStyle w:val="31"/>
        <w:shd w:val="clear" w:color="auto" w:fill="auto"/>
        <w:spacing w:before="0"/>
        <w:ind w:right="20" w:firstLine="560"/>
      </w:pPr>
      <w:r>
        <w:lastRenderedPageBreak/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591496" w:rsidRDefault="007B0584">
      <w:pPr>
        <w:pStyle w:val="31"/>
        <w:shd w:val="clear" w:color="auto" w:fill="auto"/>
        <w:spacing w:before="0"/>
        <w:ind w:right="20" w:firstLine="560"/>
      </w:pPr>
      <w:r>
        <w:t>Историческое развитие русского языка. Выдающиеся отечественные лингвисты.</w:t>
      </w:r>
    </w:p>
    <w:p w:rsidR="00591496" w:rsidRDefault="007B0584">
      <w:pPr>
        <w:pStyle w:val="30"/>
        <w:shd w:val="clear" w:color="auto" w:fill="auto"/>
        <w:spacing w:after="0" w:line="322" w:lineRule="exact"/>
        <w:ind w:firstLine="560"/>
        <w:jc w:val="both"/>
      </w:pPr>
      <w:r>
        <w:t>Речь. Речевое общение</w:t>
      </w:r>
    </w:p>
    <w:p w:rsidR="00591496" w:rsidRDefault="007B0584">
      <w:pPr>
        <w:pStyle w:val="31"/>
        <w:shd w:val="clear" w:color="auto" w:fill="auto"/>
        <w:spacing w:before="0"/>
        <w:ind w:right="20" w:firstLine="560"/>
      </w:pPr>
      <w:r>
        <w:t>Речь как деятельность. Виды речевой деятельности: чтение, аудирование, говорение, письмо.</w:t>
      </w:r>
    </w:p>
    <w:p w:rsidR="00591496" w:rsidRDefault="007B0584">
      <w:pPr>
        <w:pStyle w:val="31"/>
        <w:shd w:val="clear" w:color="auto" w:fill="auto"/>
        <w:spacing w:before="0"/>
        <w:ind w:right="20" w:firstLine="560"/>
      </w:pPr>
      <w: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591496" w:rsidRDefault="007B0584">
      <w:pPr>
        <w:pStyle w:val="31"/>
        <w:shd w:val="clear" w:color="auto" w:fill="auto"/>
        <w:spacing w:before="0"/>
        <w:ind w:right="20" w:firstLine="560"/>
      </w:pPr>
      <w: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</w:t>
      </w:r>
      <w:r>
        <w:softHyphen/>
        <w:t>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591496" w:rsidRDefault="007B0584">
      <w:pPr>
        <w:pStyle w:val="31"/>
        <w:shd w:val="clear" w:color="auto" w:fill="auto"/>
        <w:spacing w:before="0"/>
        <w:ind w:right="20" w:firstLine="560"/>
      </w:pPr>
      <w: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591496" w:rsidRDefault="007B0584">
      <w:pPr>
        <w:pStyle w:val="31"/>
        <w:shd w:val="clear" w:color="auto" w:fill="auto"/>
        <w:spacing w:before="0"/>
        <w:ind w:right="20" w:firstLine="560"/>
      </w:pPr>
      <w: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591496" w:rsidRDefault="007B0584">
      <w:pPr>
        <w:pStyle w:val="31"/>
        <w:shd w:val="clear" w:color="auto" w:fill="auto"/>
        <w:spacing w:before="0"/>
        <w:ind w:right="20" w:firstLine="560"/>
      </w:pPr>
      <w: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591496" w:rsidRDefault="007B0584">
      <w:pPr>
        <w:pStyle w:val="31"/>
        <w:shd w:val="clear" w:color="auto" w:fill="auto"/>
        <w:spacing w:before="0"/>
        <w:ind w:right="20" w:firstLine="560"/>
      </w:pPr>
      <w: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591496" w:rsidRDefault="007B0584">
      <w:pPr>
        <w:pStyle w:val="31"/>
        <w:shd w:val="clear" w:color="auto" w:fill="auto"/>
        <w:spacing w:before="0"/>
        <w:ind w:firstLine="560"/>
      </w:pPr>
      <w:r>
        <w:t>Основные изобразительно-выразительные средства языка.</w:t>
      </w:r>
    </w:p>
    <w:p w:rsidR="00591496" w:rsidRDefault="007B0584">
      <w:pPr>
        <w:pStyle w:val="31"/>
        <w:shd w:val="clear" w:color="auto" w:fill="auto"/>
        <w:spacing w:before="0"/>
        <w:ind w:firstLine="560"/>
      </w:pPr>
      <w:r>
        <w:t>Текст. Признаки текста.</w:t>
      </w:r>
    </w:p>
    <w:p w:rsidR="00591496" w:rsidRDefault="007B0584">
      <w:pPr>
        <w:pStyle w:val="31"/>
        <w:shd w:val="clear" w:color="auto" w:fill="auto"/>
        <w:spacing w:before="0"/>
        <w:ind w:right="20" w:firstLine="560"/>
      </w:pPr>
      <w:r>
        <w:t>Виды чтения. Использование различных видов чтения в зависимости от коммуникативной задачи и характера текста.</w:t>
      </w:r>
    </w:p>
    <w:p w:rsidR="00591496" w:rsidRDefault="007B0584">
      <w:pPr>
        <w:pStyle w:val="31"/>
        <w:shd w:val="clear" w:color="auto" w:fill="auto"/>
        <w:spacing w:before="0"/>
        <w:ind w:left="20" w:right="20" w:firstLine="580"/>
      </w:pPr>
      <w: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591496" w:rsidRDefault="007B0584">
      <w:pPr>
        <w:pStyle w:val="31"/>
        <w:shd w:val="clear" w:color="auto" w:fill="auto"/>
        <w:spacing w:before="0"/>
        <w:ind w:left="20" w:right="20" w:firstLine="580"/>
      </w:pPr>
      <w:r>
        <w:t>Лингвистический анализ текстов различных функциональных разновидностей языка.</w:t>
      </w:r>
    </w:p>
    <w:p w:rsidR="00591496" w:rsidRDefault="007B0584">
      <w:pPr>
        <w:pStyle w:val="30"/>
        <w:shd w:val="clear" w:color="auto" w:fill="auto"/>
        <w:spacing w:after="0" w:line="322" w:lineRule="exact"/>
        <w:ind w:left="20" w:firstLine="580"/>
        <w:jc w:val="both"/>
      </w:pPr>
      <w:r>
        <w:t>Культура речи</w:t>
      </w:r>
    </w:p>
    <w:p w:rsidR="00591496" w:rsidRDefault="007B0584">
      <w:pPr>
        <w:pStyle w:val="31"/>
        <w:shd w:val="clear" w:color="auto" w:fill="auto"/>
        <w:spacing w:before="0"/>
        <w:ind w:left="20" w:right="20" w:firstLine="580"/>
      </w:pPr>
      <w:r>
        <w:t xml:space="preserve">Культура речи как раздел лингвистики. Основные аспекты культуры речи: нормативный, коммуникативный и этический. Коммуникативная целесообразность, </w:t>
      </w:r>
      <w:r>
        <w:lastRenderedPageBreak/>
        <w:t>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591496" w:rsidRDefault="007B0584">
      <w:pPr>
        <w:pStyle w:val="31"/>
        <w:shd w:val="clear" w:color="auto" w:fill="auto"/>
        <w:spacing w:before="0"/>
        <w:ind w:left="20" w:right="20" w:firstLine="580"/>
      </w:pPr>
      <w:r>
        <w:t>Культура видов речевой деятельности - чтения, аудирования, говорения и письма.</w:t>
      </w:r>
    </w:p>
    <w:p w:rsidR="00591496" w:rsidRDefault="007B0584">
      <w:pPr>
        <w:pStyle w:val="31"/>
        <w:shd w:val="clear" w:color="auto" w:fill="auto"/>
        <w:spacing w:before="0"/>
        <w:ind w:left="20" w:right="20" w:firstLine="580"/>
      </w:pPr>
      <w: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591496" w:rsidRDefault="007B0584">
      <w:pPr>
        <w:pStyle w:val="31"/>
        <w:shd w:val="clear" w:color="auto" w:fill="auto"/>
        <w:spacing w:before="0"/>
        <w:ind w:left="20" w:right="20" w:firstLine="580"/>
      </w:pPr>
      <w: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:rsidR="00591496" w:rsidRDefault="007B0584">
      <w:pPr>
        <w:pStyle w:val="31"/>
        <w:shd w:val="clear" w:color="auto" w:fill="auto"/>
        <w:spacing w:before="0"/>
        <w:ind w:left="20" w:right="20" w:firstLine="580"/>
      </w:pPr>
      <w:r>
        <w:t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:rsidR="00591496" w:rsidRDefault="007B0584">
      <w:pPr>
        <w:pStyle w:val="31"/>
        <w:shd w:val="clear" w:color="auto" w:fill="auto"/>
        <w:spacing w:before="0" w:after="300"/>
        <w:ind w:left="20" w:right="20"/>
      </w:pPr>
      <w:r>
        <w:t>Нормативные словари современного русского языка и лингвистические справочники; их использование.</w:t>
      </w: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DF5A9C" w:rsidRDefault="00DF5A9C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</w:p>
    <w:p w:rsidR="00591496" w:rsidRDefault="007B0584" w:rsidP="00B74DD2">
      <w:pPr>
        <w:pStyle w:val="30"/>
        <w:shd w:val="clear" w:color="auto" w:fill="auto"/>
        <w:spacing w:after="0" w:line="322" w:lineRule="exact"/>
        <w:ind w:left="600" w:right="1160"/>
        <w:jc w:val="left"/>
      </w:pPr>
      <w:bookmarkStart w:id="2" w:name="_GoBack"/>
      <w:bookmarkEnd w:id="2"/>
      <w:r>
        <w:t>ТЕМАТИЧЕСКОЕ ПЛАНИРОВАНИЕ МАТЕР</w:t>
      </w:r>
      <w:r w:rsidR="008D1A93">
        <w:t>ИАЛА КУРСА РУССКОГО ЯЗЫКА В 11</w:t>
      </w:r>
      <w:r>
        <w:t xml:space="preserve"> КЛАССЕ</w:t>
      </w:r>
    </w:p>
    <w:p w:rsidR="00591496" w:rsidRDefault="007B0584">
      <w:pPr>
        <w:pStyle w:val="31"/>
        <w:shd w:val="clear" w:color="auto" w:fill="auto"/>
        <w:spacing w:before="0"/>
        <w:ind w:left="20" w:right="20" w:firstLine="580"/>
      </w:pPr>
      <w:r>
        <w:t>Курс русского языка в 11 классе предусматривает изучение следующих раз</w:t>
      </w:r>
      <w:r>
        <w:softHyphen/>
        <w:t>делов:</w:t>
      </w:r>
    </w:p>
    <w:p w:rsidR="008D1A93" w:rsidRDefault="007B0584">
      <w:pPr>
        <w:pStyle w:val="31"/>
        <w:shd w:val="clear" w:color="auto" w:fill="auto"/>
        <w:spacing w:before="0"/>
        <w:ind w:left="600" w:right="2160"/>
        <w:jc w:val="left"/>
      </w:pPr>
      <w:r w:rsidRPr="00C54DE7">
        <w:rPr>
          <w:rStyle w:val="a5"/>
        </w:rPr>
        <w:t>•</w:t>
      </w:r>
      <w:r>
        <w:t xml:space="preserve">Язык как знаковая система и общественное явление </w:t>
      </w:r>
    </w:p>
    <w:p w:rsidR="008D1A93" w:rsidRDefault="007B0584">
      <w:pPr>
        <w:pStyle w:val="31"/>
        <w:shd w:val="clear" w:color="auto" w:fill="auto"/>
        <w:spacing w:before="0"/>
        <w:ind w:left="600" w:right="2160"/>
        <w:jc w:val="left"/>
      </w:pPr>
      <w:r w:rsidRPr="00C54DE7">
        <w:rPr>
          <w:rStyle w:val="a5"/>
        </w:rPr>
        <w:t>•</w:t>
      </w:r>
      <w:r>
        <w:t xml:space="preserve">Язык и речь. Культура речи </w:t>
      </w:r>
    </w:p>
    <w:p w:rsidR="008D1A93" w:rsidRDefault="007B0584">
      <w:pPr>
        <w:pStyle w:val="31"/>
        <w:shd w:val="clear" w:color="auto" w:fill="auto"/>
        <w:spacing w:before="0"/>
        <w:ind w:left="600" w:right="2160"/>
        <w:jc w:val="left"/>
      </w:pPr>
      <w:r w:rsidRPr="00C54DE7">
        <w:rPr>
          <w:rStyle w:val="a5"/>
        </w:rPr>
        <w:lastRenderedPageBreak/>
        <w:t>•</w:t>
      </w:r>
      <w:r>
        <w:t xml:space="preserve">Функциональная стилистика и культура речи </w:t>
      </w:r>
    </w:p>
    <w:p w:rsidR="008D1A93" w:rsidRDefault="007B0584" w:rsidP="00B74DD2">
      <w:pPr>
        <w:pStyle w:val="31"/>
        <w:shd w:val="clear" w:color="auto" w:fill="auto"/>
        <w:spacing w:before="0"/>
        <w:ind w:left="600" w:right="2160"/>
        <w:jc w:val="left"/>
      </w:pPr>
      <w:r w:rsidRPr="00C54DE7">
        <w:rPr>
          <w:rStyle w:val="a5"/>
        </w:rPr>
        <w:t>•</w:t>
      </w:r>
      <w:r>
        <w:t>Повторение</w:t>
      </w:r>
    </w:p>
    <w:p w:rsidR="00B74DD2" w:rsidRDefault="00B74DD2" w:rsidP="00B74DD2">
      <w:pPr>
        <w:pStyle w:val="31"/>
        <w:shd w:val="clear" w:color="auto" w:fill="auto"/>
        <w:spacing w:before="0"/>
        <w:ind w:left="600" w:right="2160"/>
        <w:jc w:val="left"/>
      </w:pPr>
    </w:p>
    <w:tbl>
      <w:tblPr>
        <w:tblStyle w:val="ab"/>
        <w:tblW w:w="10283" w:type="dxa"/>
        <w:tblInd w:w="60" w:type="dxa"/>
        <w:tblLook w:val="04A0"/>
      </w:tblPr>
      <w:tblGrid>
        <w:gridCol w:w="1069"/>
        <w:gridCol w:w="1418"/>
        <w:gridCol w:w="4394"/>
        <w:gridCol w:w="1031"/>
        <w:gridCol w:w="2371"/>
      </w:tblGrid>
      <w:tr w:rsidR="00E317D2" w:rsidRPr="00552DB5" w:rsidTr="003E6D6F">
        <w:tc>
          <w:tcPr>
            <w:tcW w:w="1069" w:type="dxa"/>
          </w:tcPr>
          <w:p w:rsidR="00E317D2" w:rsidRPr="00552DB5" w:rsidRDefault="00552DB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552DB5">
              <w:rPr>
                <w:sz w:val="24"/>
                <w:szCs w:val="24"/>
              </w:rPr>
              <w:t>№ урока по п/п</w:t>
            </w:r>
          </w:p>
        </w:tc>
        <w:tc>
          <w:tcPr>
            <w:tcW w:w="1418" w:type="dxa"/>
          </w:tcPr>
          <w:p w:rsidR="00E317D2" w:rsidRPr="00552DB5" w:rsidRDefault="00552DB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552DB5">
              <w:rPr>
                <w:sz w:val="24"/>
                <w:szCs w:val="24"/>
              </w:rPr>
              <w:t>Материал учебника</w:t>
            </w:r>
          </w:p>
        </w:tc>
        <w:tc>
          <w:tcPr>
            <w:tcW w:w="4394" w:type="dxa"/>
          </w:tcPr>
          <w:p w:rsidR="00E317D2" w:rsidRPr="00552DB5" w:rsidRDefault="00552DB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программы/ Темы</w:t>
            </w:r>
          </w:p>
        </w:tc>
        <w:tc>
          <w:tcPr>
            <w:tcW w:w="1031" w:type="dxa"/>
          </w:tcPr>
          <w:p w:rsidR="00E317D2" w:rsidRPr="00552DB5" w:rsidRDefault="00552DB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371" w:type="dxa"/>
          </w:tcPr>
          <w:p w:rsidR="00E317D2" w:rsidRPr="00552DB5" w:rsidRDefault="00552DB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F42F45" w:rsidRPr="00552DB5" w:rsidTr="003E6D6F">
        <w:trPr>
          <w:trHeight w:val="360"/>
        </w:trPr>
        <w:tc>
          <w:tcPr>
            <w:tcW w:w="10283" w:type="dxa"/>
            <w:gridSpan w:val="5"/>
          </w:tcPr>
          <w:p w:rsidR="00F42F45" w:rsidRPr="00552DB5" w:rsidRDefault="00F42F45" w:rsidP="00F42F4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ЯЗЫК КАК ЗНАКОВАЯ СИСТЕМА И ОБЩЕСТВЕННОЕ ЯВЛЕНИЕ (3ч)</w:t>
            </w:r>
          </w:p>
        </w:tc>
      </w:tr>
      <w:tr w:rsidR="00F42F45" w:rsidRPr="004B0ABA" w:rsidTr="003E6D6F">
        <w:trPr>
          <w:trHeight w:val="570"/>
        </w:trPr>
        <w:tc>
          <w:tcPr>
            <w:tcW w:w="1069" w:type="dxa"/>
          </w:tcPr>
          <w:p w:rsidR="00F42F45" w:rsidRPr="004B0ABA" w:rsidRDefault="00F42F45" w:rsidP="00F42F45">
            <w:pPr>
              <w:pStyle w:val="30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42F45" w:rsidRPr="004B0ABA" w:rsidRDefault="004B0ABA" w:rsidP="00552DB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 w:rsidRPr="00BB6F27">
              <w:t>§23</w:t>
            </w:r>
          </w:p>
        </w:tc>
        <w:tc>
          <w:tcPr>
            <w:tcW w:w="4394" w:type="dxa"/>
          </w:tcPr>
          <w:p w:rsidR="00F42F45" w:rsidRPr="004B0ABA" w:rsidRDefault="00F42F45" w:rsidP="00552DB5">
            <w:pPr>
              <w:pStyle w:val="30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Русский язык в современ</w:t>
            </w:r>
            <w:r w:rsidRPr="004B0ABA">
              <w:rPr>
                <w:b w:val="0"/>
                <w:sz w:val="24"/>
                <w:szCs w:val="24"/>
              </w:rPr>
              <w:softHyphen/>
              <w:t>ном мире.</w:t>
            </w:r>
          </w:p>
        </w:tc>
        <w:tc>
          <w:tcPr>
            <w:tcW w:w="1031" w:type="dxa"/>
          </w:tcPr>
          <w:p w:rsidR="00F42F45" w:rsidRPr="004B0ABA" w:rsidRDefault="00E32840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F42F45" w:rsidRPr="00E32840" w:rsidRDefault="00E32840" w:rsidP="00E32840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 w:rsidRPr="003E6D6F">
              <w:rPr>
                <w:b w:val="0"/>
                <w:sz w:val="24"/>
                <w:szCs w:val="24"/>
              </w:rPr>
              <w:t>§23</w:t>
            </w:r>
            <w:r w:rsidRPr="00E32840">
              <w:rPr>
                <w:b w:val="0"/>
                <w:sz w:val="24"/>
                <w:szCs w:val="24"/>
              </w:rPr>
              <w:t>Подготовить устное сообщение</w:t>
            </w:r>
          </w:p>
        </w:tc>
      </w:tr>
      <w:tr w:rsidR="00E317D2" w:rsidRPr="004B0ABA" w:rsidTr="003E6D6F">
        <w:tc>
          <w:tcPr>
            <w:tcW w:w="1069" w:type="dxa"/>
          </w:tcPr>
          <w:p w:rsidR="00E317D2" w:rsidRPr="004B0ABA" w:rsidRDefault="00552DB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17D2" w:rsidRPr="004B0ABA" w:rsidRDefault="0021607C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§24</w:t>
            </w:r>
          </w:p>
        </w:tc>
        <w:tc>
          <w:tcPr>
            <w:tcW w:w="4394" w:type="dxa"/>
          </w:tcPr>
          <w:p w:rsidR="00E317D2" w:rsidRPr="004B0ABA" w:rsidRDefault="00552DB5" w:rsidP="00552DB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Экология языка</w:t>
            </w:r>
          </w:p>
        </w:tc>
        <w:tc>
          <w:tcPr>
            <w:tcW w:w="1031" w:type="dxa"/>
          </w:tcPr>
          <w:p w:rsidR="00E317D2" w:rsidRPr="004B0ABA" w:rsidRDefault="00E32840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E317D2" w:rsidRPr="003E6D6F" w:rsidRDefault="003E6D6F" w:rsidP="003E6D6F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3E6D6F">
              <w:rPr>
                <w:b w:val="0"/>
                <w:sz w:val="24"/>
                <w:szCs w:val="24"/>
              </w:rPr>
              <w:t>§24 Упр. 306</w:t>
            </w:r>
          </w:p>
        </w:tc>
      </w:tr>
      <w:tr w:rsidR="00F42F45" w:rsidRPr="004B0ABA" w:rsidTr="003E6D6F">
        <w:tc>
          <w:tcPr>
            <w:tcW w:w="1069" w:type="dxa"/>
          </w:tcPr>
          <w:p w:rsidR="00F42F45" w:rsidRPr="004B0ABA" w:rsidRDefault="00F42F4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42F45" w:rsidRPr="004B0ABA" w:rsidRDefault="00F42F45" w:rsidP="004B0ABA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2F45" w:rsidRPr="004B0ABA" w:rsidRDefault="00F42F45" w:rsidP="00552DB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Р.р.Сочинение - рассуждение</w:t>
            </w:r>
          </w:p>
        </w:tc>
        <w:tc>
          <w:tcPr>
            <w:tcW w:w="1031" w:type="dxa"/>
          </w:tcPr>
          <w:p w:rsidR="00F42F45" w:rsidRPr="004B0ABA" w:rsidRDefault="00E32840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F42F45" w:rsidRPr="003E6D6F" w:rsidRDefault="003E6D6F" w:rsidP="003E6D6F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3E6D6F">
              <w:rPr>
                <w:b w:val="0"/>
                <w:sz w:val="24"/>
                <w:szCs w:val="24"/>
              </w:rPr>
              <w:t>Написать сочинение</w:t>
            </w:r>
          </w:p>
        </w:tc>
      </w:tr>
      <w:tr w:rsidR="00552DB5" w:rsidRPr="004B0ABA" w:rsidTr="003E6D6F">
        <w:trPr>
          <w:trHeight w:val="628"/>
        </w:trPr>
        <w:tc>
          <w:tcPr>
            <w:tcW w:w="2487" w:type="dxa"/>
            <w:gridSpan w:val="2"/>
            <w:tcBorders>
              <w:right w:val="nil"/>
            </w:tcBorders>
          </w:tcPr>
          <w:p w:rsidR="00552DB5" w:rsidRPr="004B0ABA" w:rsidRDefault="00552DB5" w:rsidP="00552DB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left w:val="nil"/>
            </w:tcBorders>
          </w:tcPr>
          <w:p w:rsidR="00552DB5" w:rsidRPr="004B0ABA" w:rsidRDefault="00552DB5" w:rsidP="00552DB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ЯЗЫК И РЕЧЬ</w:t>
            </w:r>
            <w:r w:rsidR="0040136E" w:rsidRPr="004B0ABA">
              <w:rPr>
                <w:sz w:val="24"/>
                <w:szCs w:val="24"/>
              </w:rPr>
              <w:t xml:space="preserve"> (</w:t>
            </w:r>
            <w:r w:rsidR="00F63297" w:rsidRPr="004B0ABA">
              <w:rPr>
                <w:sz w:val="24"/>
                <w:szCs w:val="24"/>
              </w:rPr>
              <w:t>12ч</w:t>
            </w:r>
            <w:r w:rsidR="0040136E" w:rsidRPr="004B0ABA">
              <w:rPr>
                <w:sz w:val="24"/>
                <w:szCs w:val="24"/>
              </w:rPr>
              <w:t>)</w:t>
            </w:r>
          </w:p>
        </w:tc>
      </w:tr>
      <w:tr w:rsidR="00E317D2" w:rsidRPr="004B0ABA" w:rsidTr="003E6D6F">
        <w:tc>
          <w:tcPr>
            <w:tcW w:w="1069" w:type="dxa"/>
          </w:tcPr>
          <w:p w:rsidR="00E317D2" w:rsidRPr="004B0ABA" w:rsidRDefault="00F42F4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317D2" w:rsidRPr="004B0ABA" w:rsidRDefault="0021607C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§25</w:t>
            </w:r>
          </w:p>
        </w:tc>
        <w:tc>
          <w:tcPr>
            <w:tcW w:w="4394" w:type="dxa"/>
          </w:tcPr>
          <w:p w:rsidR="00E317D2" w:rsidRPr="004B0ABA" w:rsidRDefault="00F42F45" w:rsidP="00F42F4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Синтаксис. Синтаксические нормы</w:t>
            </w:r>
          </w:p>
        </w:tc>
        <w:tc>
          <w:tcPr>
            <w:tcW w:w="1031" w:type="dxa"/>
          </w:tcPr>
          <w:p w:rsidR="00E317D2" w:rsidRPr="004B0ABA" w:rsidRDefault="00E32840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E317D2" w:rsidRPr="004B0ABA" w:rsidRDefault="003E6D6F" w:rsidP="003E6D6F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§25 Упр. 31</w:t>
            </w:r>
            <w:r w:rsidRPr="003E6D6F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, 322</w:t>
            </w:r>
          </w:p>
        </w:tc>
      </w:tr>
      <w:tr w:rsidR="00E317D2" w:rsidRPr="004B0ABA" w:rsidTr="003E6D6F">
        <w:tc>
          <w:tcPr>
            <w:tcW w:w="1069" w:type="dxa"/>
          </w:tcPr>
          <w:p w:rsidR="00E317D2" w:rsidRPr="004B0ABA" w:rsidRDefault="00F42F4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317D2" w:rsidRPr="004B0ABA" w:rsidRDefault="0021607C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§26</w:t>
            </w:r>
          </w:p>
        </w:tc>
        <w:tc>
          <w:tcPr>
            <w:tcW w:w="4394" w:type="dxa"/>
          </w:tcPr>
          <w:p w:rsidR="00E317D2" w:rsidRPr="004B0ABA" w:rsidRDefault="00F42F45" w:rsidP="00F42F4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Пунктуационные нормы русского языка. Знаки пре</w:t>
            </w:r>
            <w:r w:rsidRPr="004B0ABA">
              <w:rPr>
                <w:b w:val="0"/>
                <w:sz w:val="24"/>
                <w:szCs w:val="24"/>
              </w:rPr>
              <w:softHyphen/>
              <w:t>пинания и их функции в письменной речи</w:t>
            </w:r>
          </w:p>
        </w:tc>
        <w:tc>
          <w:tcPr>
            <w:tcW w:w="1031" w:type="dxa"/>
          </w:tcPr>
          <w:p w:rsidR="00E317D2" w:rsidRPr="004B0ABA" w:rsidRDefault="00E32840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E317D2" w:rsidRPr="003E6D6F" w:rsidRDefault="003E6D6F" w:rsidP="003E6D6F">
            <w:pPr>
              <w:pStyle w:val="30"/>
              <w:shd w:val="clear" w:color="auto" w:fill="auto"/>
              <w:spacing w:before="295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§26 Упр. 333</w:t>
            </w:r>
          </w:p>
        </w:tc>
      </w:tr>
      <w:tr w:rsidR="00E317D2" w:rsidRPr="004B0ABA" w:rsidTr="003E6D6F">
        <w:tc>
          <w:tcPr>
            <w:tcW w:w="1069" w:type="dxa"/>
          </w:tcPr>
          <w:p w:rsidR="00E317D2" w:rsidRPr="004B0ABA" w:rsidRDefault="00F42F4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317D2" w:rsidRPr="004B0ABA" w:rsidRDefault="0021607C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§26</w:t>
            </w:r>
          </w:p>
        </w:tc>
        <w:tc>
          <w:tcPr>
            <w:tcW w:w="4394" w:type="dxa"/>
          </w:tcPr>
          <w:p w:rsidR="00E317D2" w:rsidRPr="004B0ABA" w:rsidRDefault="00F42F45" w:rsidP="00F42F4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Знаки препинания в пред</w:t>
            </w:r>
            <w:r w:rsidRPr="004B0ABA">
              <w:rPr>
                <w:b w:val="0"/>
                <w:sz w:val="24"/>
                <w:szCs w:val="24"/>
              </w:rPr>
              <w:softHyphen/>
              <w:t>ложениях с однородными членами</w:t>
            </w:r>
          </w:p>
        </w:tc>
        <w:tc>
          <w:tcPr>
            <w:tcW w:w="1031" w:type="dxa"/>
          </w:tcPr>
          <w:p w:rsidR="00E317D2" w:rsidRPr="004B0ABA" w:rsidRDefault="00E32840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3E6D6F" w:rsidRDefault="003E6D6F" w:rsidP="003E6D6F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§26 с. 164-165</w:t>
            </w:r>
          </w:p>
          <w:p w:rsidR="00E317D2" w:rsidRPr="004B0ABA" w:rsidRDefault="003E6D6F" w:rsidP="003E6D6F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Упр. 339</w:t>
            </w:r>
          </w:p>
        </w:tc>
      </w:tr>
      <w:tr w:rsidR="00E317D2" w:rsidRPr="004B0ABA" w:rsidTr="003E6D6F">
        <w:tc>
          <w:tcPr>
            <w:tcW w:w="1069" w:type="dxa"/>
          </w:tcPr>
          <w:p w:rsidR="00E317D2" w:rsidRPr="004B0ABA" w:rsidRDefault="00F42F45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317D2" w:rsidRPr="004B0ABA" w:rsidRDefault="0021607C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§26</w:t>
            </w:r>
          </w:p>
        </w:tc>
        <w:tc>
          <w:tcPr>
            <w:tcW w:w="4394" w:type="dxa"/>
          </w:tcPr>
          <w:p w:rsidR="00E317D2" w:rsidRPr="004B0ABA" w:rsidRDefault="00A22DD3" w:rsidP="00A22DD3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Знаки препинания в пред</w:t>
            </w:r>
            <w:r w:rsidRPr="004B0ABA">
              <w:rPr>
                <w:b w:val="0"/>
                <w:sz w:val="24"/>
                <w:szCs w:val="24"/>
              </w:rPr>
              <w:softHyphen/>
              <w:t>ложениях с обособленными членами</w:t>
            </w:r>
          </w:p>
        </w:tc>
        <w:tc>
          <w:tcPr>
            <w:tcW w:w="1031" w:type="dxa"/>
          </w:tcPr>
          <w:p w:rsidR="00E317D2" w:rsidRPr="004B0ABA" w:rsidRDefault="00E32840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E317D2" w:rsidRPr="004B0ABA" w:rsidRDefault="003E6D6F" w:rsidP="003E6D6F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§26</w:t>
            </w:r>
            <w:r w:rsidR="00091209">
              <w:rPr>
                <w:b w:val="0"/>
                <w:sz w:val="24"/>
                <w:szCs w:val="24"/>
              </w:rPr>
              <w:t>с.170 Упр. 350</w:t>
            </w:r>
          </w:p>
        </w:tc>
      </w:tr>
      <w:tr w:rsidR="00E317D2" w:rsidRPr="004B0ABA" w:rsidTr="003E6D6F">
        <w:tc>
          <w:tcPr>
            <w:tcW w:w="1069" w:type="dxa"/>
          </w:tcPr>
          <w:p w:rsidR="00E317D2" w:rsidRPr="004B0ABA" w:rsidRDefault="00A22DD3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317D2" w:rsidRPr="004B0ABA" w:rsidRDefault="0021607C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§26</w:t>
            </w:r>
          </w:p>
        </w:tc>
        <w:tc>
          <w:tcPr>
            <w:tcW w:w="4394" w:type="dxa"/>
          </w:tcPr>
          <w:p w:rsidR="00E317D2" w:rsidRPr="004B0ABA" w:rsidRDefault="00A22DD3" w:rsidP="00A22DD3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Знаки препинания в пред</w:t>
            </w:r>
            <w:r w:rsidRPr="004B0ABA">
              <w:rPr>
                <w:b w:val="0"/>
                <w:sz w:val="24"/>
                <w:szCs w:val="24"/>
              </w:rPr>
              <w:softHyphen/>
              <w:t>ложениях с вводными кон</w:t>
            </w:r>
            <w:r w:rsidRPr="004B0ABA">
              <w:rPr>
                <w:b w:val="0"/>
                <w:sz w:val="24"/>
                <w:szCs w:val="24"/>
              </w:rPr>
              <w:softHyphen/>
              <w:t>струкциями</w:t>
            </w:r>
          </w:p>
        </w:tc>
        <w:tc>
          <w:tcPr>
            <w:tcW w:w="1031" w:type="dxa"/>
          </w:tcPr>
          <w:p w:rsidR="00E317D2" w:rsidRPr="004B0ABA" w:rsidRDefault="00E32840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E317D2" w:rsidRPr="004B0ABA" w:rsidRDefault="00091209" w:rsidP="00091209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Упр. 355</w:t>
            </w:r>
          </w:p>
        </w:tc>
      </w:tr>
      <w:tr w:rsidR="00E317D2" w:rsidRPr="004B0ABA" w:rsidTr="003E6D6F">
        <w:tc>
          <w:tcPr>
            <w:tcW w:w="1069" w:type="dxa"/>
          </w:tcPr>
          <w:p w:rsidR="00E317D2" w:rsidRPr="004B0ABA" w:rsidRDefault="00A22DD3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317D2" w:rsidRPr="004B0ABA" w:rsidRDefault="0021607C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§26</w:t>
            </w:r>
          </w:p>
        </w:tc>
        <w:tc>
          <w:tcPr>
            <w:tcW w:w="4394" w:type="dxa"/>
          </w:tcPr>
          <w:p w:rsidR="00E317D2" w:rsidRPr="004B0ABA" w:rsidRDefault="00A22DD3" w:rsidP="00A22DD3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Знаки препинания в слож</w:t>
            </w:r>
            <w:r w:rsidRPr="004B0ABA">
              <w:rPr>
                <w:b w:val="0"/>
                <w:sz w:val="24"/>
                <w:szCs w:val="24"/>
              </w:rPr>
              <w:softHyphen/>
              <w:t>носочинённом предложении</w:t>
            </w:r>
          </w:p>
        </w:tc>
        <w:tc>
          <w:tcPr>
            <w:tcW w:w="1031" w:type="dxa"/>
          </w:tcPr>
          <w:p w:rsidR="00E317D2" w:rsidRPr="004B0ABA" w:rsidRDefault="00E32840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E317D2" w:rsidRPr="004B0ABA" w:rsidRDefault="00091209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§26с.174 Упр. 360</w:t>
            </w:r>
          </w:p>
        </w:tc>
      </w:tr>
      <w:tr w:rsidR="00091209" w:rsidRPr="004B0ABA" w:rsidTr="003E6D6F">
        <w:tc>
          <w:tcPr>
            <w:tcW w:w="1069" w:type="dxa"/>
          </w:tcPr>
          <w:p w:rsidR="00091209" w:rsidRPr="004B0ABA" w:rsidRDefault="00091209" w:rsidP="00091209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091209" w:rsidRPr="004B0ABA" w:rsidRDefault="00091209" w:rsidP="00091209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§26</w:t>
            </w:r>
          </w:p>
        </w:tc>
        <w:tc>
          <w:tcPr>
            <w:tcW w:w="4394" w:type="dxa"/>
          </w:tcPr>
          <w:p w:rsidR="00091209" w:rsidRPr="004B0ABA" w:rsidRDefault="00091209" w:rsidP="00091209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1031" w:type="dxa"/>
          </w:tcPr>
          <w:p w:rsidR="00091209" w:rsidRPr="004B0ABA" w:rsidRDefault="00091209" w:rsidP="00091209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091209" w:rsidRPr="004B0ABA" w:rsidRDefault="00091209" w:rsidP="00091209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§26с.180 Упр. 371</w:t>
            </w:r>
          </w:p>
        </w:tc>
      </w:tr>
      <w:tr w:rsidR="00091209" w:rsidRPr="004B0ABA" w:rsidTr="003E6D6F">
        <w:tc>
          <w:tcPr>
            <w:tcW w:w="1069" w:type="dxa"/>
          </w:tcPr>
          <w:p w:rsidR="00091209" w:rsidRPr="004B0ABA" w:rsidRDefault="00091209" w:rsidP="00091209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91209" w:rsidRPr="004B0ABA" w:rsidRDefault="00091209" w:rsidP="00091209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§26</w:t>
            </w:r>
          </w:p>
        </w:tc>
        <w:tc>
          <w:tcPr>
            <w:tcW w:w="4394" w:type="dxa"/>
          </w:tcPr>
          <w:p w:rsidR="00091209" w:rsidRPr="004B0ABA" w:rsidRDefault="00091209" w:rsidP="00091209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Знаки препинания в бессо</w:t>
            </w:r>
            <w:r w:rsidRPr="004B0ABA">
              <w:rPr>
                <w:b w:val="0"/>
                <w:sz w:val="24"/>
                <w:szCs w:val="24"/>
              </w:rPr>
              <w:softHyphen/>
              <w:t>юзном сложном предложе</w:t>
            </w:r>
            <w:r w:rsidRPr="004B0ABA">
              <w:rPr>
                <w:b w:val="0"/>
                <w:sz w:val="24"/>
                <w:szCs w:val="24"/>
              </w:rPr>
              <w:softHyphen/>
              <w:t>нии</w:t>
            </w:r>
          </w:p>
        </w:tc>
        <w:tc>
          <w:tcPr>
            <w:tcW w:w="1031" w:type="dxa"/>
          </w:tcPr>
          <w:p w:rsidR="00091209" w:rsidRPr="004B0ABA" w:rsidRDefault="00091209" w:rsidP="00091209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091209" w:rsidRPr="004B0ABA" w:rsidRDefault="00091209" w:rsidP="00091209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§26</w:t>
            </w:r>
            <w:r w:rsidR="0076237D">
              <w:rPr>
                <w:b w:val="0"/>
                <w:sz w:val="24"/>
                <w:szCs w:val="24"/>
              </w:rPr>
              <w:t>Упр. 377</w:t>
            </w:r>
          </w:p>
        </w:tc>
      </w:tr>
      <w:tr w:rsidR="0076237D" w:rsidRPr="004B0ABA" w:rsidTr="003E6D6F">
        <w:tc>
          <w:tcPr>
            <w:tcW w:w="1069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§26</w:t>
            </w:r>
          </w:p>
        </w:tc>
        <w:tc>
          <w:tcPr>
            <w:tcW w:w="4394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Знаки препинания в слож</w:t>
            </w:r>
            <w:r w:rsidRPr="004B0ABA">
              <w:rPr>
                <w:b w:val="0"/>
                <w:sz w:val="24"/>
                <w:szCs w:val="24"/>
              </w:rPr>
              <w:softHyphen/>
              <w:t>ном предложении с разными видами</w:t>
            </w:r>
            <w:r>
              <w:rPr>
                <w:b w:val="0"/>
                <w:sz w:val="24"/>
                <w:szCs w:val="24"/>
              </w:rPr>
              <w:t xml:space="preserve"> связи</w:t>
            </w:r>
          </w:p>
        </w:tc>
        <w:tc>
          <w:tcPr>
            <w:tcW w:w="1031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§26с.187 Упр. 382</w:t>
            </w:r>
          </w:p>
        </w:tc>
      </w:tr>
      <w:tr w:rsidR="0076237D" w:rsidRPr="004B0ABA" w:rsidTr="003E6D6F">
        <w:tc>
          <w:tcPr>
            <w:tcW w:w="1069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Р.Р.Сочинение - рассуждение</w:t>
            </w:r>
          </w:p>
        </w:tc>
        <w:tc>
          <w:tcPr>
            <w:tcW w:w="1031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76237D" w:rsidRPr="00AB60E7" w:rsidRDefault="00AB60E7" w:rsidP="0076237D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AB60E7">
              <w:rPr>
                <w:b w:val="0"/>
                <w:sz w:val="24"/>
                <w:szCs w:val="24"/>
              </w:rPr>
              <w:t>Написать сочинение</w:t>
            </w:r>
          </w:p>
        </w:tc>
      </w:tr>
      <w:tr w:rsidR="0076237D" w:rsidRPr="004B0ABA" w:rsidTr="003E6D6F">
        <w:tc>
          <w:tcPr>
            <w:tcW w:w="1069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Контрольная работа в формате ЕГЭ за 1 полугодие</w:t>
            </w:r>
          </w:p>
        </w:tc>
        <w:tc>
          <w:tcPr>
            <w:tcW w:w="1031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</w:p>
        </w:tc>
      </w:tr>
      <w:tr w:rsidR="0076237D" w:rsidRPr="004B0ABA" w:rsidTr="003E6D6F">
        <w:trPr>
          <w:trHeight w:val="834"/>
        </w:trPr>
        <w:tc>
          <w:tcPr>
            <w:tcW w:w="10283" w:type="dxa"/>
            <w:gridSpan w:val="5"/>
          </w:tcPr>
          <w:p w:rsidR="0076237D" w:rsidRPr="004B0ABA" w:rsidRDefault="0076237D" w:rsidP="0076237D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ФУНКЦИОНАЛЬАЯ СТИЛИСТИКА И КУЛЬТУРА РЕЧИ (16ч)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§27</w:t>
            </w: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Понятие о функциональной стилистике и о стилистической норме русского языка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§27 Упр. 390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17-18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§28</w:t>
            </w: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Разговорная речь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§28 Упр. 406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19-20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§29</w:t>
            </w: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Научный стиль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§29Упр. 415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21-22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§30</w:t>
            </w: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533B5B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§30 Упр. 437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§31</w:t>
            </w: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4B0ABA" w:rsidRDefault="003B4CB5" w:rsidP="003B4CB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§31 Упр. 450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§31</w:t>
            </w: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Жанры публицистики. Хроника, репортаж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4B0ABA" w:rsidRDefault="003B4CB5" w:rsidP="003B4CB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§31с.225-228 Упр. 459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§31</w:t>
            </w: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Интервью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4B0ABA" w:rsidRDefault="003B4CB5" w:rsidP="003B4CB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§31с.228-229 Упр. 460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26-27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§31</w:t>
            </w: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Очерк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4B0ABA" w:rsidRDefault="003B4CB5" w:rsidP="003B4CB5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§31</w:t>
            </w:r>
            <w:r w:rsidR="00763CF6">
              <w:rPr>
                <w:b w:val="0"/>
                <w:sz w:val="24"/>
                <w:szCs w:val="24"/>
              </w:rPr>
              <w:t>с.230-238</w:t>
            </w:r>
            <w:r>
              <w:rPr>
                <w:b w:val="0"/>
                <w:sz w:val="24"/>
                <w:szCs w:val="24"/>
              </w:rPr>
              <w:t xml:space="preserve"> Упр. 468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§31</w:t>
            </w: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Язык рекламы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4B0ABA" w:rsidRDefault="00763CF6" w:rsidP="00763CF6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Упр. 480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§32</w:t>
            </w: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Культура публичной речи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4B0ABA" w:rsidRDefault="00763CF6" w:rsidP="00763CF6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§32 Упр. 488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§33</w:t>
            </w: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§33с.251 Упр. 506</w:t>
            </w:r>
          </w:p>
        </w:tc>
      </w:tr>
      <w:tr w:rsidR="00AB60E7" w:rsidRPr="004B0ABA" w:rsidTr="003E6D6F">
        <w:tc>
          <w:tcPr>
            <w:tcW w:w="1069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Практикум. Анализ художе</w:t>
            </w:r>
            <w:r w:rsidRPr="004B0ABA">
              <w:rPr>
                <w:b w:val="0"/>
                <w:sz w:val="24"/>
                <w:szCs w:val="24"/>
              </w:rPr>
              <w:softHyphen/>
              <w:t>ственного текста</w:t>
            </w:r>
          </w:p>
        </w:tc>
        <w:tc>
          <w:tcPr>
            <w:tcW w:w="1031" w:type="dxa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B60E7" w:rsidRPr="00B74DD2" w:rsidRDefault="00B74DD2" w:rsidP="00B74DD2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B74DD2">
              <w:rPr>
                <w:b w:val="0"/>
                <w:sz w:val="24"/>
                <w:szCs w:val="24"/>
              </w:rPr>
              <w:t>Проанализировать тек</w:t>
            </w:r>
            <w:r>
              <w:rPr>
                <w:b w:val="0"/>
                <w:sz w:val="24"/>
                <w:szCs w:val="24"/>
              </w:rPr>
              <w:t>с</w:t>
            </w:r>
            <w:r w:rsidRPr="00B74DD2">
              <w:rPr>
                <w:b w:val="0"/>
                <w:sz w:val="24"/>
                <w:szCs w:val="24"/>
              </w:rPr>
              <w:t>т</w:t>
            </w:r>
          </w:p>
        </w:tc>
      </w:tr>
      <w:tr w:rsidR="00AB60E7" w:rsidRPr="004B0ABA" w:rsidTr="003E6D6F">
        <w:tc>
          <w:tcPr>
            <w:tcW w:w="10283" w:type="dxa"/>
            <w:gridSpan w:val="5"/>
          </w:tcPr>
          <w:p w:rsidR="00AB60E7" w:rsidRPr="004B0ABA" w:rsidRDefault="00AB60E7" w:rsidP="00AB60E7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4B0ABA">
              <w:rPr>
                <w:sz w:val="24"/>
                <w:szCs w:val="24"/>
              </w:rPr>
              <w:t xml:space="preserve"> (3ч)</w:t>
            </w:r>
          </w:p>
        </w:tc>
      </w:tr>
      <w:tr w:rsidR="00B74DD2" w:rsidRPr="004B0ABA" w:rsidTr="003E6D6F">
        <w:tc>
          <w:tcPr>
            <w:tcW w:w="1069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t>§34</w:t>
            </w:r>
          </w:p>
        </w:tc>
        <w:tc>
          <w:tcPr>
            <w:tcW w:w="4394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Повторение изученного в 10-11 классах</w:t>
            </w:r>
          </w:p>
        </w:tc>
        <w:tc>
          <w:tcPr>
            <w:tcW w:w="1031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Подготовиться к к/р</w:t>
            </w:r>
          </w:p>
        </w:tc>
      </w:tr>
      <w:tr w:rsidR="00B74DD2" w:rsidRPr="004B0ABA" w:rsidTr="003E6D6F">
        <w:tc>
          <w:tcPr>
            <w:tcW w:w="1069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Итоговая контрольная работа в формате ЕГЭ</w:t>
            </w:r>
          </w:p>
        </w:tc>
        <w:tc>
          <w:tcPr>
            <w:tcW w:w="1031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</w:p>
        </w:tc>
      </w:tr>
      <w:tr w:rsidR="00B74DD2" w:rsidRPr="004B0ABA" w:rsidTr="003E6D6F">
        <w:tc>
          <w:tcPr>
            <w:tcW w:w="1069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 w:rsidRPr="004B0ABA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4B0ABA">
              <w:rPr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1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B74DD2" w:rsidRPr="004B0ABA" w:rsidRDefault="00B74DD2" w:rsidP="00B74DD2">
            <w:pPr>
              <w:pStyle w:val="30"/>
              <w:shd w:val="clear" w:color="auto" w:fill="auto"/>
              <w:spacing w:before="295" w:after="0" w:line="322" w:lineRule="exact"/>
              <w:rPr>
                <w:sz w:val="24"/>
                <w:szCs w:val="24"/>
              </w:rPr>
            </w:pPr>
          </w:p>
        </w:tc>
      </w:tr>
    </w:tbl>
    <w:p w:rsidR="008D1A93" w:rsidRPr="004B0ABA" w:rsidRDefault="008D1A93">
      <w:pPr>
        <w:pStyle w:val="30"/>
        <w:shd w:val="clear" w:color="auto" w:fill="auto"/>
        <w:spacing w:before="295" w:after="0" w:line="322" w:lineRule="exact"/>
        <w:ind w:left="60"/>
        <w:rPr>
          <w:sz w:val="24"/>
          <w:szCs w:val="24"/>
        </w:rPr>
      </w:pPr>
    </w:p>
    <w:p w:rsidR="008D1A93" w:rsidRPr="004B0ABA" w:rsidRDefault="008D1A93">
      <w:pPr>
        <w:pStyle w:val="30"/>
        <w:shd w:val="clear" w:color="auto" w:fill="auto"/>
        <w:spacing w:before="295" w:after="0" w:line="322" w:lineRule="exact"/>
        <w:ind w:left="60"/>
        <w:rPr>
          <w:sz w:val="24"/>
          <w:szCs w:val="24"/>
        </w:rPr>
      </w:pPr>
    </w:p>
    <w:p w:rsidR="008D1A93" w:rsidRPr="004B0ABA" w:rsidRDefault="008D1A93">
      <w:pPr>
        <w:pStyle w:val="30"/>
        <w:shd w:val="clear" w:color="auto" w:fill="auto"/>
        <w:spacing w:before="295" w:after="0" w:line="322" w:lineRule="exact"/>
        <w:ind w:left="60"/>
        <w:rPr>
          <w:sz w:val="24"/>
          <w:szCs w:val="24"/>
        </w:rPr>
      </w:pPr>
    </w:p>
    <w:p w:rsidR="008D1A93" w:rsidRPr="004B0ABA" w:rsidRDefault="008D1A93">
      <w:pPr>
        <w:pStyle w:val="30"/>
        <w:shd w:val="clear" w:color="auto" w:fill="auto"/>
        <w:spacing w:before="295" w:after="0" w:line="322" w:lineRule="exact"/>
        <w:ind w:left="60"/>
        <w:rPr>
          <w:sz w:val="24"/>
          <w:szCs w:val="24"/>
        </w:rPr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p w:rsidR="008D1A93" w:rsidRDefault="008D1A93">
      <w:pPr>
        <w:pStyle w:val="30"/>
        <w:shd w:val="clear" w:color="auto" w:fill="auto"/>
        <w:spacing w:before="295" w:after="0" w:line="322" w:lineRule="exact"/>
        <w:ind w:left="60"/>
      </w:pPr>
    </w:p>
    <w:sectPr w:rsidR="008D1A93" w:rsidSect="00A100FB">
      <w:type w:val="continuous"/>
      <w:pgSz w:w="11909" w:h="16838"/>
      <w:pgMar w:top="843" w:right="938" w:bottom="833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01" w:rsidRDefault="00351701">
      <w:r>
        <w:separator/>
      </w:r>
    </w:p>
  </w:endnote>
  <w:endnote w:type="continuationSeparator" w:id="1">
    <w:p w:rsidR="00351701" w:rsidRDefault="00351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01" w:rsidRDefault="00351701"/>
  </w:footnote>
  <w:footnote w:type="continuationSeparator" w:id="1">
    <w:p w:rsidR="00351701" w:rsidRDefault="003517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964"/>
    <w:multiLevelType w:val="multilevel"/>
    <w:tmpl w:val="C248F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0435A"/>
    <w:multiLevelType w:val="multilevel"/>
    <w:tmpl w:val="264C8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30AD1"/>
    <w:multiLevelType w:val="multilevel"/>
    <w:tmpl w:val="27567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A337FE"/>
    <w:multiLevelType w:val="multilevel"/>
    <w:tmpl w:val="B324F8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97BDF"/>
    <w:multiLevelType w:val="multilevel"/>
    <w:tmpl w:val="EA988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91496"/>
    <w:rsid w:val="00091209"/>
    <w:rsid w:val="000A7BB4"/>
    <w:rsid w:val="0021607C"/>
    <w:rsid w:val="0034349F"/>
    <w:rsid w:val="00351701"/>
    <w:rsid w:val="003B4CB5"/>
    <w:rsid w:val="003E6D6F"/>
    <w:rsid w:val="0040136E"/>
    <w:rsid w:val="00422B0E"/>
    <w:rsid w:val="004813A1"/>
    <w:rsid w:val="004B0ABA"/>
    <w:rsid w:val="00533B5B"/>
    <w:rsid w:val="00552DB5"/>
    <w:rsid w:val="00591496"/>
    <w:rsid w:val="006D1FAF"/>
    <w:rsid w:val="0076237D"/>
    <w:rsid w:val="00763CF6"/>
    <w:rsid w:val="007907BF"/>
    <w:rsid w:val="007B0584"/>
    <w:rsid w:val="0089464E"/>
    <w:rsid w:val="008D1A93"/>
    <w:rsid w:val="008F2CE7"/>
    <w:rsid w:val="00991887"/>
    <w:rsid w:val="00A100FB"/>
    <w:rsid w:val="00A22DD3"/>
    <w:rsid w:val="00A81202"/>
    <w:rsid w:val="00AB60E7"/>
    <w:rsid w:val="00AC4A13"/>
    <w:rsid w:val="00B30813"/>
    <w:rsid w:val="00B64D51"/>
    <w:rsid w:val="00B74DD2"/>
    <w:rsid w:val="00BB6F27"/>
    <w:rsid w:val="00C52D4F"/>
    <w:rsid w:val="00C54DE7"/>
    <w:rsid w:val="00CF60A0"/>
    <w:rsid w:val="00DF5A9C"/>
    <w:rsid w:val="00E317D2"/>
    <w:rsid w:val="00E3276E"/>
    <w:rsid w:val="00E32840"/>
    <w:rsid w:val="00E424D8"/>
    <w:rsid w:val="00E46A77"/>
    <w:rsid w:val="00F24A8B"/>
    <w:rsid w:val="00F42F45"/>
    <w:rsid w:val="00F6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0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0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0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A10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sid w:val="00A10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135pt">
    <w:name w:val="Заголовок №2 + 13;5 pt"/>
    <w:basedOn w:val="21"/>
    <w:rsid w:val="00A10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A10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1"/>
    <w:rsid w:val="00A10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;Курсив"/>
    <w:basedOn w:val="a4"/>
    <w:rsid w:val="00A100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sid w:val="00A10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A100FB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sid w:val="00A10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"/>
    <w:basedOn w:val="a6"/>
    <w:rsid w:val="00A10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3">
    <w:name w:val="Основной текст2"/>
    <w:basedOn w:val="a4"/>
    <w:rsid w:val="00A10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"/>
    <w:basedOn w:val="a4"/>
    <w:rsid w:val="00A10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Основной текст + Полужирный;Курсив"/>
    <w:basedOn w:val="a4"/>
    <w:rsid w:val="00A100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pt0pt">
    <w:name w:val="Основной текст + 8 pt;Интервал 0 pt"/>
    <w:basedOn w:val="a4"/>
    <w:rsid w:val="00A10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paragraph" w:customStyle="1" w:styleId="20">
    <w:name w:val="Основной текст (2)"/>
    <w:basedOn w:val="a"/>
    <w:link w:val="2"/>
    <w:rsid w:val="00A100FB"/>
    <w:pPr>
      <w:shd w:val="clear" w:color="auto" w:fill="FFFFFF"/>
      <w:spacing w:after="3180" w:line="494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A100FB"/>
    <w:pPr>
      <w:shd w:val="clear" w:color="auto" w:fill="FFFFFF"/>
      <w:spacing w:before="3180" w:after="7260" w:line="6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rsid w:val="00A100FB"/>
    <w:pPr>
      <w:shd w:val="clear" w:color="auto" w:fill="FFFFFF"/>
      <w:spacing w:before="7260" w:line="605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rsid w:val="00A100F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"/>
    <w:link w:val="a4"/>
    <w:rsid w:val="00A100FB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A100FB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7">
    <w:name w:val="Подпись к таблице"/>
    <w:basedOn w:val="a"/>
    <w:link w:val="a6"/>
    <w:rsid w:val="00A100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b">
    <w:name w:val="Table Grid"/>
    <w:basedOn w:val="a1"/>
    <w:uiPriority w:val="39"/>
    <w:rsid w:val="00E31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812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1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B0A3-6992-43FB-A3EA-011A7411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11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123</cp:lastModifiedBy>
  <cp:revision>20</cp:revision>
  <dcterms:created xsi:type="dcterms:W3CDTF">2021-09-08T05:39:00Z</dcterms:created>
  <dcterms:modified xsi:type="dcterms:W3CDTF">2023-11-14T07:44:00Z</dcterms:modified>
</cp:coreProperties>
</file>