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F3" w:rsidRDefault="00E06D4D" w:rsidP="009C4D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1990" cy="7959059"/>
            <wp:effectExtent l="19050" t="0" r="0" b="0"/>
            <wp:docPr id="1" name="Рисунок 1" descr="C:\Users\123\Desktop\Ерохина\2023-11-14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Ерохина\2023-11-14_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95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D4D" w:rsidRDefault="00E06D4D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04F3">
        <w:rPr>
          <w:rFonts w:ascii="Times New Roman" w:eastAsia="Calibri" w:hAnsi="Times New Roman" w:cs="Times New Roman"/>
          <w:sz w:val="24"/>
          <w:szCs w:val="24"/>
          <w:u w:val="single"/>
        </w:rPr>
        <w:t>ПОЯСНИТЕЛЬНАЯ ЗАПИСКА</w:t>
      </w:r>
    </w:p>
    <w:p w:rsidR="003504F3" w:rsidRPr="003504F3" w:rsidRDefault="003504F3" w:rsidP="003504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«Родная литература (русская)» для обучающихся 8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ОБЩАЯ ХАРАКТЕРИСТИКА УЧЕБНОГО ПРЕДМЕТА «РОДНАЯ ЛИТЕРАТУРА (РУССКАЯ)»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Специфика курса родной русской литературы обусловлена: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отбором произведений русской литературы, в которых наиболее ярко выражено их национально-культурное своеобразие, например, русский национальный характер, обычаи и традиции русского народа, духовные основы русской культуры;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</w:t>
      </w: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  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 В содержании курса родной русской литературы в программе выделяются три содержательные линии (три проблемно-тематических блока):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«Россия — родина моя»;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«Русские традиции»;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«Русский характер — русская душа».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Проблемно-тематические блоки объединяют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 (например, праздники русского мира, Масленица, блины и т. п.).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</w:t>
      </w: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>театра. Это позволяет прослеживать связи между ними (диалог искусств в русской культуре).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ЦЕЛИ ИЗУЧЕНИЯ УЧЕБНОГО ПРЕДМЕТА «РОДНАЯ ЛИТЕРАТУРА (РУССКАЯ)»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Изучение предмета «Родная литература (русская)» должно обеспечить достижение следующих целей: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Учебный предмет «Родная литература (русская)» направлен на решение следующих задач: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3504F3" w:rsidRPr="003504F3" w:rsidRDefault="003504F3" w:rsidP="003504F3">
      <w:pPr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МЕСТО УЧЕБНОГО ПРЕДМЕТА «РОДНАЯ ЛИТЕРАТУРА (РУССКАЯ)» В УЧЕБНОМ ПЛАНЕ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 (русская)» входит в предметную область «Родной язык и родная литература» и является обязательным для изучения.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«Родная литература (русская)», представленное в рабочей программе, рассчитано на общую учебную нагрузку в 8 классе в объеме 17 часов.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«РОДНАЯ (РУССКАЯ) ЛИТЕРАТУРА»В 8 КЛАССЕ</w:t>
      </w:r>
    </w:p>
    <w:p w:rsidR="003504F3" w:rsidRPr="003504F3" w:rsidRDefault="003504F3" w:rsidP="003504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«Преданья старины глубокой».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Легендарный герой земли русской Иван Сусанин. П.Н.Полевой. «Избранник Божий». О.А. Ильина-Боратынская. «Во время грозного и злого поединка…» С.Н.Марков. «Сусанин».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Города земли русской. По Золотому кольцу.</w:t>
      </w:r>
      <w:r w:rsidRPr="003504F3">
        <w:rPr>
          <w:rFonts w:ascii="Times New Roman" w:eastAsia="Calibri" w:hAnsi="Times New Roman" w:cs="Times New Roman"/>
          <w:sz w:val="24"/>
          <w:szCs w:val="24"/>
        </w:rPr>
        <w:t>Ф.Сологуб. «Сквозь туман едва заметный…». М.А.Кузьмин. «Я знаю вас не понаслышке…». И.И.Кобзев. «Поездка в Суздаль». В.А.Степанов. «Золотое кольцо».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Родные просторы.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Образ русской реки Волги в литературе. Русская народная песня «Уж ты Волга-река, Волга-матушка!..» Н.А,Некрасов. «Горе старого Наума (Волжская быль)». В.С.Высоцкий. «Песня о Волге».  В.В.Розанов. «Русский Нил».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Праздники русского мира.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И.А,Бунин. «Троица». С.А.Есенин. «Троица». Н.И. Рыленков. «Возможно ль высказать без слов…». И.А.Новиков. «Троицкая кукушка».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Тепло родного дома.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Родство душ. Ф.А.Абрамов. «Валенки». Т.В.Михеева. «Не предавай меня».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«Не до ордена – была бы Родина…».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Дети на войне. Э.Н.Веркин. «Облачный полк».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«Загадки русской души».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Образ русского крестьянина в отечественной литературе. И.С,Тургенев. «Сфинкс». Ф.М.Достоевский. «Мужик Марей».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Пора взросления.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Произведения о ровесниках. Б.В.Васильев. «Завтра была война». Г.Н.Щербакова. «Вам и не снилось».</w:t>
      </w:r>
    </w:p>
    <w:p w:rsidR="003504F3" w:rsidRPr="003504F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«Лишь слову жизнь дана…»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Дон-Аминадо. «Наука стихосложения». И.Ф.Анненский. «Третий мучительный сонет».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ПЛАНИРУЕМЫЕ ОБРАЗОВАТЕЛЬНЫЕ РЕЗУЛЬТАТЫ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«Родная литература (русская)» в 8 классе направлено на достижение обучающимися следующих личностных, метапредметных и предметных результатов.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ЛИЧНОСТНЫЕ РЕЗУЛЬТАТЫ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</w:t>
      </w: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     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 xml:space="preserve">гражданского воспитания: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готовность к участию в гуманитарной деятельности (волонтёрство, помощь людям, нуждающимся в ней);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 xml:space="preserve">патриотического воспитания: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духовно-нравственного воспитания: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эстетического воспитания: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стремление к самовыражению в разных видах искусства;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осознание ценности жизни;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интернет-среде;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умение принимать себя и других, не осуждая;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навыка рефлексии, признание своего права на ошибку и такого же права другого человека;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трудового воспитания: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готовность адаптироваться в профессиональной среде;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уважение к труду и результатам трудовой деятельности;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 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экологического воспитания: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среды;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ценности научного познания: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   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МЕТАПРЕДМЕТНЫЕ РЕЗУЛЬТАТЫ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Овладение универсальными учебными познавательными действиями.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вопросы как исследовательский инструмент познания;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Овладение универсальными учебными коммуникативными действиями.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1) Общение: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2) Совместная деятельность: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Овладение универсальными учебными регулятивными действиями.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1) Самоорганизация: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выявлять проблемы для решения в жизненных и учебных ситуациях;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2) Самоконтроль: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владеть способами самоконтроля, самомотивации и рефлексии;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давать адекватную оценку ситуации и предлагать план её изменения;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3) Эмоциональный интеллект: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различать, называть и управлять собственными эмоциями и эмоциями других;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выявлять и анализировать причины эмоций;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регулировать способ выражения эмоций.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lastRenderedPageBreak/>
        <w:t>4) Принятие себя и других: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осознанно относиться к другому человеку, его мнению;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признавать своё право на ошибку и такое же право другого;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принимать себя и других, не осуждая;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 xml:space="preserve">открытость себе и другим; 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504F3">
        <w:rPr>
          <w:rFonts w:ascii="Times New Roman" w:eastAsia="Calibri" w:hAnsi="Times New Roman" w:cs="Times New Roman"/>
          <w:i/>
          <w:sz w:val="24"/>
          <w:szCs w:val="24"/>
        </w:rPr>
        <w:t>ПРЕДМЕТНЫЕ РЕЗУЛЬТАТЫ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4)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3504F3" w:rsidRPr="003504F3" w:rsidRDefault="003504F3" w:rsidP="00350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sz w:val="24"/>
          <w:szCs w:val="24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CE43D0" w:rsidRDefault="00CE43D0" w:rsidP="003504F3">
      <w:pPr>
        <w:pStyle w:val="TableParagraph"/>
        <w:rPr>
          <w:b/>
          <w:sz w:val="28"/>
          <w:szCs w:val="28"/>
        </w:rPr>
      </w:pPr>
    </w:p>
    <w:p w:rsidR="008C5E2B" w:rsidRPr="003504F3" w:rsidRDefault="003504F3" w:rsidP="005B7AA9">
      <w:pPr>
        <w:pStyle w:val="TableParagraph"/>
        <w:jc w:val="center"/>
        <w:rPr>
          <w:sz w:val="24"/>
          <w:szCs w:val="24"/>
          <w:u w:val="single"/>
        </w:rPr>
      </w:pPr>
      <w:r w:rsidRPr="003504F3">
        <w:rPr>
          <w:sz w:val="24"/>
          <w:szCs w:val="24"/>
          <w:u w:val="single"/>
        </w:rPr>
        <w:t>КАЛЕНДАРНО-ТЕМАТИЧЕСКОЕ ПЛАНИРОВАНИЕ</w:t>
      </w:r>
    </w:p>
    <w:p w:rsidR="005B7AA9" w:rsidRDefault="005B7AA9" w:rsidP="00654F79">
      <w:pPr>
        <w:pStyle w:val="TableParagraph"/>
        <w:rPr>
          <w:b/>
          <w:sz w:val="28"/>
          <w:szCs w:val="28"/>
        </w:rPr>
      </w:pPr>
    </w:p>
    <w:tbl>
      <w:tblPr>
        <w:tblStyle w:val="a7"/>
        <w:tblW w:w="8648" w:type="dxa"/>
        <w:tblInd w:w="-318" w:type="dxa"/>
        <w:tblLayout w:type="fixed"/>
        <w:tblLook w:val="04A0"/>
      </w:tblPr>
      <w:tblGrid>
        <w:gridCol w:w="568"/>
        <w:gridCol w:w="5670"/>
        <w:gridCol w:w="1418"/>
        <w:gridCol w:w="992"/>
      </w:tblGrid>
      <w:tr w:rsidR="00FB424E" w:rsidRPr="001F0254" w:rsidTr="00FB424E">
        <w:tc>
          <w:tcPr>
            <w:tcW w:w="568" w:type="dxa"/>
          </w:tcPr>
          <w:p w:rsidR="00FB424E" w:rsidRPr="001F0254" w:rsidRDefault="00FB424E" w:rsidP="005B7AA9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1F025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B424E" w:rsidRPr="001F0254" w:rsidRDefault="00FB424E" w:rsidP="005B7AA9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1F0254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FB424E" w:rsidRPr="001F0254" w:rsidRDefault="00FB424E" w:rsidP="005B7AA9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1F0254">
              <w:rPr>
                <w:bCs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</w:tcPr>
          <w:p w:rsidR="00FB424E" w:rsidRDefault="00FB424E" w:rsidP="005B7AA9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1F0254">
              <w:rPr>
                <w:bCs/>
                <w:sz w:val="24"/>
                <w:szCs w:val="24"/>
              </w:rPr>
              <w:t>дата (факт)</w:t>
            </w:r>
          </w:p>
          <w:p w:rsidR="00FB424E" w:rsidRPr="008528C5" w:rsidRDefault="00FB424E" w:rsidP="005B7A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681C10">
            <w:pPr>
              <w:pStyle w:val="TableParagraph"/>
              <w:rPr>
                <w:bCs/>
                <w:sz w:val="24"/>
                <w:szCs w:val="24"/>
              </w:rPr>
            </w:pPr>
            <w:r w:rsidRPr="001F025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B424E" w:rsidRPr="004625CD" w:rsidRDefault="00FB424E" w:rsidP="00681C10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Легендарный герой земли русской Иван Сусанин. П.Н.Полевой. «Избранник Божий».</w:t>
            </w:r>
          </w:p>
        </w:tc>
        <w:tc>
          <w:tcPr>
            <w:tcW w:w="1418" w:type="dxa"/>
          </w:tcPr>
          <w:p w:rsidR="00FB424E" w:rsidRPr="00317FEA" w:rsidRDefault="00FB424E" w:rsidP="00681C1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681C10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 w:rsidRPr="001F025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B424E" w:rsidRPr="00F46B28" w:rsidRDefault="00FB424E" w:rsidP="00DB6E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Легендарный герой земли русской Иван Сусанин. О.А. Ильина-Боратынская. «Во время грозного и злого поединка…» С.Н.Марков. «Сусанин».</w:t>
            </w: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B424E" w:rsidRPr="00F46B28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28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русской. По Золотому кольцу. Ф.Сологуб. «Сквозь туман едва заметный…». М.А.Кузьмин. «Я знаю вас не понаслышке…».</w:t>
            </w: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B424E" w:rsidRPr="00F46B28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28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русской. По Золотому кольцу. …». И.И.Кобзев. «Поездка в Суздаль». В.А.Степанов. «Золотое кольцо».</w:t>
            </w: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FB424E" w:rsidRPr="004625CD" w:rsidRDefault="00FB424E" w:rsidP="00DB6E3F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 русской реки Волги в литературе. Русская народная песня «Уж ты Волга-река, Волга-матушка!..» Н.А,Некрасов. «Горе старого Наума (Волжская быль)».</w:t>
            </w: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FB424E" w:rsidRPr="004625CD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 русской реки Волги в литературе. В.С.Высоцкий. «Песня о Волге».  В.В.Розанов. «Русский Нил».</w:t>
            </w: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FB424E" w:rsidRPr="00F46B28" w:rsidRDefault="00FB424E" w:rsidP="00DB6E3F">
            <w:pPr>
              <w:pStyle w:val="TableParagraph"/>
              <w:rPr>
                <w:sz w:val="24"/>
                <w:szCs w:val="24"/>
              </w:rPr>
            </w:pPr>
            <w:r w:rsidRPr="00F46B28">
              <w:rPr>
                <w:sz w:val="24"/>
                <w:szCs w:val="24"/>
              </w:rPr>
              <w:t>Праздники русского мира. И.А,Бунин. «Троица». С.А.Есенин. «Троица». Н.И. Рыленков. «Возможно ль высказать без слов…».</w:t>
            </w: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FB424E" w:rsidRPr="00F46B28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28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 И.А.Новиков. «Троицкая кукушка».</w:t>
            </w:r>
          </w:p>
          <w:p w:rsidR="00FB424E" w:rsidRPr="00F46B28" w:rsidRDefault="00FB424E" w:rsidP="00DB6E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pStyle w:val="TableParagraph"/>
              <w:rPr>
                <w:sz w:val="24"/>
                <w:szCs w:val="24"/>
              </w:rPr>
            </w:pPr>
            <w:r w:rsidRPr="00066BE9">
              <w:rPr>
                <w:sz w:val="24"/>
                <w:szCs w:val="24"/>
              </w:rPr>
              <w:t>Тепло родного дома. Родство душ. Ф.А.Абрамов. «Валенки».</w:t>
            </w:r>
          </w:p>
        </w:tc>
        <w:tc>
          <w:tcPr>
            <w:tcW w:w="1418" w:type="dxa"/>
          </w:tcPr>
          <w:p w:rsidR="00FB424E" w:rsidRPr="00317FEA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BE9">
              <w:rPr>
                <w:rFonts w:ascii="Times New Roman" w:hAnsi="Times New Roman" w:cs="Times New Roman"/>
                <w:sz w:val="24"/>
                <w:szCs w:val="24"/>
              </w:rPr>
              <w:t>Тепло родного дома. Родство душ. Т.В.Михеева. «Не предавай меня».</w:t>
            </w:r>
          </w:p>
          <w:p w:rsidR="00FB424E" w:rsidRPr="00066BE9" w:rsidRDefault="00FB424E" w:rsidP="00DB6E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424E" w:rsidRPr="00AB6529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BE9">
              <w:rPr>
                <w:rFonts w:ascii="Times New Roman" w:hAnsi="Times New Roman" w:cs="Times New Roman"/>
                <w:sz w:val="24"/>
                <w:szCs w:val="24"/>
              </w:rPr>
              <w:t>«Не до ордена – была бы Родина…». Дети на войне. Э.Н.Веркин. «Облачный полк».</w:t>
            </w:r>
          </w:p>
          <w:p w:rsidR="00FB424E" w:rsidRPr="00066BE9" w:rsidRDefault="00FB424E" w:rsidP="00DB6E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424E" w:rsidRPr="00AB6529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BE9">
              <w:rPr>
                <w:rFonts w:ascii="Times New Roman" w:hAnsi="Times New Roman" w:cs="Times New Roman"/>
                <w:sz w:val="24"/>
                <w:szCs w:val="24"/>
              </w:rPr>
              <w:t>«Не до ордена – была бы Родина…». Дети на войне. Э.Н.Веркин. «Облачный полк».</w:t>
            </w:r>
          </w:p>
          <w:p w:rsidR="00FB424E" w:rsidRPr="00066BE9" w:rsidRDefault="00FB424E" w:rsidP="00DB6E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424E" w:rsidRPr="00AB6529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FB424E" w:rsidRPr="00CE43D0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BE9">
              <w:rPr>
                <w:rFonts w:ascii="Times New Roman" w:hAnsi="Times New Roman" w:cs="Times New Roman"/>
                <w:sz w:val="24"/>
                <w:szCs w:val="24"/>
              </w:rPr>
              <w:t>«Загадки русской души». Образ русского крестьянина в отечественной литературе. И.С,Тургенев. «Сфинкс». Ф.М.Достоевский. «Мужик Марей».</w:t>
            </w:r>
          </w:p>
        </w:tc>
        <w:tc>
          <w:tcPr>
            <w:tcW w:w="1418" w:type="dxa"/>
          </w:tcPr>
          <w:p w:rsidR="00FB424E" w:rsidRPr="00AB6529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BE9">
              <w:rPr>
                <w:rFonts w:ascii="Times New Roman" w:hAnsi="Times New Roman" w:cs="Times New Roman"/>
                <w:sz w:val="24"/>
                <w:szCs w:val="24"/>
              </w:rPr>
              <w:t>Пора взросления. Произведения о ровесниках. Б.В.Васильев. «Завтра была война».</w:t>
            </w:r>
          </w:p>
        </w:tc>
        <w:tc>
          <w:tcPr>
            <w:tcW w:w="1418" w:type="dxa"/>
          </w:tcPr>
          <w:p w:rsidR="00FB424E" w:rsidRPr="00AB6529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BE9">
              <w:rPr>
                <w:rFonts w:ascii="Times New Roman" w:hAnsi="Times New Roman" w:cs="Times New Roman"/>
                <w:sz w:val="24"/>
                <w:szCs w:val="24"/>
              </w:rPr>
              <w:t>Пора взросления. Произведения о ровесниках. Г.Н.Щербакова. «Вам и не снилось».</w:t>
            </w:r>
          </w:p>
          <w:p w:rsidR="00FB424E" w:rsidRPr="00066BE9" w:rsidRDefault="00FB424E" w:rsidP="00DB6E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424E" w:rsidRPr="00AB6529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pStyle w:val="TableParagraph"/>
              <w:rPr>
                <w:sz w:val="24"/>
                <w:szCs w:val="24"/>
              </w:rPr>
            </w:pPr>
            <w:r w:rsidRPr="00066BE9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FB424E" w:rsidRPr="00AB6529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FB424E" w:rsidRPr="00066BE9" w:rsidRDefault="00FB424E" w:rsidP="00DB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BE9">
              <w:rPr>
                <w:rFonts w:ascii="Times New Roman" w:hAnsi="Times New Roman" w:cs="Times New Roman"/>
                <w:sz w:val="24"/>
                <w:szCs w:val="24"/>
              </w:rPr>
              <w:t>«Лишь слову жизнь дана…» Дон-Аминадо. «Наука стихосложения». И.Ф.Анненский. «Третий мучительный сонет».</w:t>
            </w:r>
          </w:p>
          <w:p w:rsidR="00FB424E" w:rsidRPr="00066BE9" w:rsidRDefault="00FB424E" w:rsidP="00DB6E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424E" w:rsidRPr="00AB6529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FB424E" w:rsidRPr="001F0254" w:rsidTr="00FB424E">
        <w:tc>
          <w:tcPr>
            <w:tcW w:w="568" w:type="dxa"/>
          </w:tcPr>
          <w:p w:rsidR="00FB424E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        17 часов.</w:t>
            </w:r>
          </w:p>
        </w:tc>
        <w:tc>
          <w:tcPr>
            <w:tcW w:w="1418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424E" w:rsidRPr="001F0254" w:rsidRDefault="00FB424E" w:rsidP="00DB6E3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:rsidR="005B7AA9" w:rsidRDefault="005B7AA9" w:rsidP="00654F79">
      <w:pPr>
        <w:pStyle w:val="TableParagraph"/>
        <w:rPr>
          <w:b/>
          <w:sz w:val="28"/>
          <w:szCs w:val="28"/>
        </w:rPr>
      </w:pPr>
    </w:p>
    <w:p w:rsidR="002C1D56" w:rsidRPr="002C1D56" w:rsidRDefault="002C1D56" w:rsidP="002C1D56">
      <w:pPr>
        <w:pStyle w:val="TableParagraph"/>
        <w:jc w:val="center"/>
        <w:rPr>
          <w:b/>
          <w:sz w:val="28"/>
          <w:szCs w:val="28"/>
        </w:rPr>
      </w:pPr>
    </w:p>
    <w:p w:rsidR="00213411" w:rsidRDefault="00213411" w:rsidP="002134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FEA" w:rsidRDefault="00317FEA" w:rsidP="00317FEA">
      <w:pPr>
        <w:pStyle w:val="a8"/>
        <w:jc w:val="center"/>
        <w:rPr>
          <w:rFonts w:ascii="Times New Roman" w:hAnsi="Times New Roman" w:cs="Times New Roman"/>
          <w:b/>
          <w:lang w:eastAsia="ru-RU"/>
        </w:rPr>
        <w:sectPr w:rsidR="00317FEA" w:rsidSect="00AC5811">
          <w:footerReference w:type="default" r:id="rId8"/>
          <w:type w:val="continuous"/>
          <w:pgSz w:w="11910" w:h="16840"/>
          <w:pgMar w:top="851" w:right="1418" w:bottom="851" w:left="1418" w:header="714" w:footer="0" w:gutter="0"/>
          <w:cols w:space="720"/>
          <w:docGrid w:linePitch="299"/>
        </w:sectPr>
      </w:pPr>
    </w:p>
    <w:p w:rsidR="00317FEA" w:rsidRPr="003504F3" w:rsidRDefault="003504F3" w:rsidP="00317FEA">
      <w:pPr>
        <w:pStyle w:val="a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504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УЧЕБНО-МЕТОДИЧЕСКОЕ ОБЕСПЕЧЕНИЕ</w:t>
      </w:r>
    </w:p>
    <w:p w:rsidR="009C4D25" w:rsidRPr="00317FEA" w:rsidRDefault="009C4D25" w:rsidP="00317FEA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4D25" w:rsidRDefault="00BC4D72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Родная русская литература</w:t>
      </w:r>
      <w:r w:rsidR="009C4D25" w:rsidRPr="00DC11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66BE9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9C4D25" w:rsidRPr="00DC11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 учебное пособие для общеобразовательных организаций /О.М.Александрова, М.А.Аристова, Н.В.Беляева, И.Н.Добротина, Ж.Н.Критарова, Р.Ф.Мухаметшина</w:t>
      </w:r>
      <w:r w:rsidR="009C4D25"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М.: Просвещение, 20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21</w:t>
      </w:r>
      <w:r w:rsidR="009C4D25"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C4D25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10B">
        <w:rPr>
          <w:rFonts w:ascii="Times New Roman" w:hAnsi="Times New Roman" w:cs="Times New Roman"/>
          <w:bCs/>
          <w:sz w:val="24"/>
          <w:szCs w:val="24"/>
          <w:lang w:eastAsia="ru-RU"/>
        </w:rPr>
        <w:t>Литература. Рабочие программы. Предметная линия учебников под ред. В.Я.Коровиной. 5 – 9 классы.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В. Я. </w:t>
      </w:r>
      <w:r w:rsidRPr="00DC11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Коровина,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В. П. </w:t>
      </w:r>
      <w:r w:rsidRPr="00DC11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Журавлев,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В. И. </w:t>
      </w:r>
      <w:r w:rsidRPr="00DC110B">
        <w:rPr>
          <w:rFonts w:ascii="Times New Roman" w:hAnsi="Times New Roman" w:cs="Times New Roman"/>
          <w:bCs/>
          <w:sz w:val="24"/>
          <w:szCs w:val="24"/>
          <w:lang w:eastAsia="ru-RU"/>
        </w:rPr>
        <w:t>Коровин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др.</w:t>
      </w: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М.: Просвещение, 20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18</w:t>
      </w: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C4D25" w:rsidRPr="00DC110B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34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Уроки литературы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7534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классе. Поурочные разработки: пособие для учителейобщеобразоват. организаций / Н. В. Беляева. — М.: Просвещение, 201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9.</w:t>
      </w:r>
    </w:p>
    <w:p w:rsidR="009C4D25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C4D25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>Интернет-ресурсы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Кругосвет –универсальная энциклопедия. URL: http://www.krugosvet.ru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Культура письменной речи. URL: http://gramma.ru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Первое сентября. URL: http://rus.1september.ru 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Портал «Русские словари». URL: http://slovari.ru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Православная библиотека: справочники, энциклопедии, словари. </w:t>
      </w:r>
      <w:r w:rsidRPr="00317FEA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URL: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https://azbyka.ru/otechnik/Spravochniki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Русская виртуальная библиотека. URL: http://www.rvb.ru </w:t>
      </w:r>
    </w:p>
    <w:p w:rsidR="009C4D25" w:rsidRPr="0009323F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Русская речь. 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URL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://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gramota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ru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/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biblio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/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magazines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/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rr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/  </w:t>
      </w:r>
    </w:p>
    <w:p w:rsidR="009C4D25" w:rsidRPr="0009323F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Русский филологический портал. 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URL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://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www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philology</w:t>
      </w:r>
      <w:r w:rsidRPr="0009323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Словари и энциклопедии GUFO.ME. URL: https://gufo.me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Словари и энциклопедии на Академике. URL: https://dic.academic.ru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Словари, созданные на основе Национального корпуса русского языка (проект ИРЯ РАН). URL: http://dict.ruslang.ru </w:t>
      </w:r>
    </w:p>
    <w:p w:rsidR="009C4D25" w:rsidRPr="009C4D25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Стихия: </w:t>
      </w: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классическая </w:t>
      </w: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русская/советская </w:t>
      </w: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поэзия. </w:t>
      </w:r>
      <w:r w:rsidRPr="009C4D25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URL: http://litera.ru/stixiya. 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7FEA">
        <w:rPr>
          <w:rFonts w:ascii="Times New Roman" w:hAnsi="Times New Roman" w:cs="Times New Roman"/>
          <w:bCs/>
          <w:sz w:val="24"/>
          <w:szCs w:val="24"/>
          <w:lang w:eastAsia="ru-RU"/>
        </w:rPr>
        <w:t>Фундаментальная электронная библиотека «Русская литература и фольклор»: словари, энциклопедии. URL:http://feb-web.ru/feb/feb/dict.htm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C4D25" w:rsidRPr="00317FEA" w:rsidRDefault="009C4D25" w:rsidP="009C4D2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C5E2B" w:rsidRPr="00317FEA" w:rsidRDefault="008C5E2B" w:rsidP="00317FEA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8C5E2B" w:rsidRPr="00317FEA" w:rsidSect="00317FEA">
      <w:pgSz w:w="11910" w:h="16840"/>
      <w:pgMar w:top="851" w:right="1418" w:bottom="851" w:left="1418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50" w:rsidRDefault="00446D50" w:rsidP="003E4F48">
      <w:pPr>
        <w:spacing w:after="0" w:line="240" w:lineRule="auto"/>
      </w:pPr>
      <w:r>
        <w:separator/>
      </w:r>
    </w:p>
  </w:endnote>
  <w:endnote w:type="continuationSeparator" w:id="1">
    <w:p w:rsidR="00446D50" w:rsidRDefault="00446D50" w:rsidP="003E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16728"/>
      <w:docPartObj>
        <w:docPartGallery w:val="Page Numbers (Bottom of Page)"/>
        <w:docPartUnique/>
      </w:docPartObj>
    </w:sdtPr>
    <w:sdtContent>
      <w:p w:rsidR="001B7D2A" w:rsidRDefault="00493286">
        <w:pPr>
          <w:pStyle w:val="ab"/>
          <w:jc w:val="center"/>
        </w:pPr>
        <w:r>
          <w:fldChar w:fldCharType="begin"/>
        </w:r>
        <w:r w:rsidR="001B7D2A">
          <w:instrText>PAGE   \* MERGEFORMAT</w:instrText>
        </w:r>
        <w:r>
          <w:fldChar w:fldCharType="separate"/>
        </w:r>
        <w:r w:rsidR="00E06D4D">
          <w:rPr>
            <w:noProof/>
          </w:rPr>
          <w:t>13</w:t>
        </w:r>
        <w:r>
          <w:fldChar w:fldCharType="end"/>
        </w:r>
      </w:p>
    </w:sdtContent>
  </w:sdt>
  <w:p w:rsidR="001B7D2A" w:rsidRDefault="001B7D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50" w:rsidRDefault="00446D50" w:rsidP="003E4F48">
      <w:pPr>
        <w:spacing w:after="0" w:line="240" w:lineRule="auto"/>
      </w:pPr>
      <w:r>
        <w:separator/>
      </w:r>
    </w:p>
  </w:footnote>
  <w:footnote w:type="continuationSeparator" w:id="1">
    <w:p w:rsidR="00446D50" w:rsidRDefault="00446D50" w:rsidP="003E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EE2"/>
    <w:multiLevelType w:val="hybridMultilevel"/>
    <w:tmpl w:val="9F40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47B"/>
    <w:rsid w:val="00015C50"/>
    <w:rsid w:val="000312A8"/>
    <w:rsid w:val="00042ABC"/>
    <w:rsid w:val="00066BE9"/>
    <w:rsid w:val="00083EC9"/>
    <w:rsid w:val="0009323F"/>
    <w:rsid w:val="001B7D2A"/>
    <w:rsid w:val="001F0254"/>
    <w:rsid w:val="001F0B91"/>
    <w:rsid w:val="00213411"/>
    <w:rsid w:val="002C1D56"/>
    <w:rsid w:val="002D1DA5"/>
    <w:rsid w:val="00313D13"/>
    <w:rsid w:val="00317FEA"/>
    <w:rsid w:val="003504F3"/>
    <w:rsid w:val="003E4F48"/>
    <w:rsid w:val="003E5860"/>
    <w:rsid w:val="00440171"/>
    <w:rsid w:val="00446D50"/>
    <w:rsid w:val="004625CD"/>
    <w:rsid w:val="00487894"/>
    <w:rsid w:val="00493286"/>
    <w:rsid w:val="004A0BA0"/>
    <w:rsid w:val="004D1100"/>
    <w:rsid w:val="005453C4"/>
    <w:rsid w:val="00552CA2"/>
    <w:rsid w:val="0055784F"/>
    <w:rsid w:val="005855CB"/>
    <w:rsid w:val="005B7AA9"/>
    <w:rsid w:val="006167E5"/>
    <w:rsid w:val="00654F79"/>
    <w:rsid w:val="00681C10"/>
    <w:rsid w:val="0069317E"/>
    <w:rsid w:val="006C685B"/>
    <w:rsid w:val="006D6AA3"/>
    <w:rsid w:val="0070007F"/>
    <w:rsid w:val="007012B4"/>
    <w:rsid w:val="007419B4"/>
    <w:rsid w:val="00795973"/>
    <w:rsid w:val="007B45F9"/>
    <w:rsid w:val="007F3667"/>
    <w:rsid w:val="008528C5"/>
    <w:rsid w:val="00857406"/>
    <w:rsid w:val="008C5E2B"/>
    <w:rsid w:val="008F01FB"/>
    <w:rsid w:val="009450B3"/>
    <w:rsid w:val="00987B96"/>
    <w:rsid w:val="009A1B9D"/>
    <w:rsid w:val="009A3327"/>
    <w:rsid w:val="009C4D25"/>
    <w:rsid w:val="00A05EFA"/>
    <w:rsid w:val="00A46500"/>
    <w:rsid w:val="00A55BAC"/>
    <w:rsid w:val="00AA781B"/>
    <w:rsid w:val="00AB6529"/>
    <w:rsid w:val="00AC5811"/>
    <w:rsid w:val="00B06998"/>
    <w:rsid w:val="00B06B81"/>
    <w:rsid w:val="00B127CE"/>
    <w:rsid w:val="00BC2510"/>
    <w:rsid w:val="00BC4D72"/>
    <w:rsid w:val="00C0511B"/>
    <w:rsid w:val="00CE43D0"/>
    <w:rsid w:val="00D078D9"/>
    <w:rsid w:val="00DB6E3F"/>
    <w:rsid w:val="00E06D4D"/>
    <w:rsid w:val="00E15B94"/>
    <w:rsid w:val="00E5647B"/>
    <w:rsid w:val="00EF1482"/>
    <w:rsid w:val="00EF414E"/>
    <w:rsid w:val="00F46B28"/>
    <w:rsid w:val="00FB424E"/>
    <w:rsid w:val="00FB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73"/>
  </w:style>
  <w:style w:type="paragraph" w:styleId="1">
    <w:name w:val="heading 1"/>
    <w:basedOn w:val="a"/>
    <w:link w:val="10"/>
    <w:uiPriority w:val="9"/>
    <w:qFormat/>
    <w:rsid w:val="008C5E2B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A55BAC"/>
    <w:pPr>
      <w:keepNext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87B96"/>
    <w:pPr>
      <w:ind w:left="720"/>
      <w:contextualSpacing/>
    </w:pPr>
  </w:style>
  <w:style w:type="paragraph" w:styleId="a0">
    <w:name w:val="Body Text"/>
    <w:basedOn w:val="a"/>
    <w:link w:val="a5"/>
    <w:uiPriority w:val="1"/>
    <w:qFormat/>
    <w:rsid w:val="008C5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0"/>
    <w:uiPriority w:val="1"/>
    <w:rsid w:val="008C5E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semiHidden/>
    <w:unhideWhenUsed/>
    <w:rsid w:val="008C5E2B"/>
    <w:rPr>
      <w:color w:val="0000FF"/>
      <w:u w:val="single"/>
    </w:rPr>
  </w:style>
  <w:style w:type="table" w:styleId="a7">
    <w:name w:val="Table Grid"/>
    <w:basedOn w:val="a2"/>
    <w:uiPriority w:val="39"/>
    <w:rsid w:val="008C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5E2B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8C5E2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5E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5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rsid w:val="00A55BAC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54F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54F79"/>
  </w:style>
  <w:style w:type="paragraph" w:customStyle="1" w:styleId="Default">
    <w:name w:val="Default"/>
    <w:rsid w:val="00654F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E4F48"/>
  </w:style>
  <w:style w:type="paragraph" w:styleId="ab">
    <w:name w:val="footer"/>
    <w:basedOn w:val="a"/>
    <w:link w:val="ac"/>
    <w:uiPriority w:val="99"/>
    <w:unhideWhenUsed/>
    <w:rsid w:val="003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E4F48"/>
  </w:style>
  <w:style w:type="paragraph" w:styleId="ad">
    <w:name w:val="Balloon Text"/>
    <w:basedOn w:val="a"/>
    <w:link w:val="ae"/>
    <w:uiPriority w:val="99"/>
    <w:semiHidden/>
    <w:unhideWhenUsed/>
    <w:rsid w:val="00E0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06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13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31</cp:revision>
  <dcterms:created xsi:type="dcterms:W3CDTF">2020-08-14T06:13:00Z</dcterms:created>
  <dcterms:modified xsi:type="dcterms:W3CDTF">2023-11-14T07:36:00Z</dcterms:modified>
</cp:coreProperties>
</file>